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7D0F7" w14:textId="487E2B43" w:rsidR="005875B3" w:rsidRDefault="001E4A34" w:rsidP="005875B3">
      <w:pPr>
        <w:jc w:val="center"/>
        <w:rPr>
          <w:rFonts w:ascii="Garamond" w:hAnsi="Garamond"/>
          <w:b/>
          <w:bCs/>
        </w:rPr>
      </w:pPr>
      <w:r>
        <w:rPr>
          <w:rFonts w:ascii="Garamond" w:hAnsi="Garamond"/>
          <w:b/>
          <w:bCs/>
          <w:sz w:val="32"/>
          <w:szCs w:val="32"/>
        </w:rPr>
        <w:t>Ternary</w:t>
      </w:r>
      <w:r w:rsidR="00167D0C" w:rsidRPr="00546D15">
        <w:rPr>
          <w:rFonts w:ascii="Garamond" w:hAnsi="Garamond"/>
          <w:b/>
          <w:bCs/>
          <w:sz w:val="32"/>
          <w:szCs w:val="32"/>
        </w:rPr>
        <w:t xml:space="preserve"> Form - Analysis</w:t>
      </w:r>
    </w:p>
    <w:p w14:paraId="5183FEBF" w14:textId="0FF908BD" w:rsidR="005875B3" w:rsidRPr="001E4A34" w:rsidRDefault="005875B3" w:rsidP="005875B3">
      <w:pPr>
        <w:rPr>
          <w:rFonts w:ascii="Garamond" w:hAnsi="Garamond"/>
        </w:rPr>
      </w:pPr>
      <w:r>
        <w:rPr>
          <w:rFonts w:ascii="Garamond" w:hAnsi="Garamond"/>
        </w:rPr>
        <w:t>Scores and Audio are on the Open Music Theory website’s chapter on Ternary Form (</w:t>
      </w:r>
      <w:r w:rsidR="00E8797D">
        <w:rPr>
          <w:rFonts w:ascii="Garamond" w:hAnsi="Garamond"/>
        </w:rPr>
        <w:t xml:space="preserve">at the </w:t>
      </w:r>
      <w:r>
        <w:rPr>
          <w:rFonts w:ascii="Garamond" w:hAnsi="Garamond"/>
        </w:rPr>
        <w:t>bottom of th</w:t>
      </w:r>
      <w:r w:rsidR="00E8797D">
        <w:rPr>
          <w:rFonts w:ascii="Garamond" w:hAnsi="Garamond"/>
        </w:rPr>
        <w:t>at</w:t>
      </w:r>
      <w:r>
        <w:rPr>
          <w:rFonts w:ascii="Garamond" w:hAnsi="Garamond"/>
        </w:rPr>
        <w:t xml:space="preserve"> </w:t>
      </w:r>
      <w:r w:rsidR="00E8797D">
        <w:rPr>
          <w:rFonts w:ascii="Garamond" w:hAnsi="Garamond"/>
        </w:rPr>
        <w:t>web</w:t>
      </w:r>
      <w:r>
        <w:rPr>
          <w:rFonts w:ascii="Garamond" w:hAnsi="Garamond"/>
        </w:rPr>
        <w:t>page)</w:t>
      </w:r>
    </w:p>
    <w:p w14:paraId="1F6A34F4" w14:textId="77777777" w:rsidR="005875B3" w:rsidRDefault="005875B3" w:rsidP="005875B3">
      <w:pPr>
        <w:pStyle w:val="ListParagraph"/>
        <w:rPr>
          <w:rFonts w:ascii="Garamond" w:hAnsi="Garamond"/>
          <w:b/>
          <w:bCs/>
        </w:rPr>
      </w:pPr>
    </w:p>
    <w:p w14:paraId="1B4C2835" w14:textId="397DD8D4" w:rsidR="00956B3A" w:rsidRPr="008D6170" w:rsidRDefault="00F03779" w:rsidP="00F03779">
      <w:pPr>
        <w:pStyle w:val="ListParagraph"/>
        <w:numPr>
          <w:ilvl w:val="0"/>
          <w:numId w:val="1"/>
        </w:numPr>
        <w:rPr>
          <w:rFonts w:ascii="Garamond" w:hAnsi="Garamond"/>
          <w:b/>
          <w:bCs/>
        </w:rPr>
      </w:pPr>
      <w:r>
        <w:rPr>
          <w:rFonts w:ascii="Garamond" w:hAnsi="Garamond"/>
          <w:b/>
          <w:bCs/>
        </w:rPr>
        <w:t>Josephine Lang</w:t>
      </w:r>
      <w:r w:rsidR="00956B3A" w:rsidRPr="008D6170">
        <w:rPr>
          <w:rFonts w:ascii="Garamond" w:hAnsi="Garamond"/>
          <w:b/>
          <w:bCs/>
        </w:rPr>
        <w:t xml:space="preserve"> (</w:t>
      </w:r>
      <w:r>
        <w:rPr>
          <w:rFonts w:ascii="Garamond" w:hAnsi="Garamond"/>
          <w:b/>
          <w:bCs/>
        </w:rPr>
        <w:t>1815-1880</w:t>
      </w:r>
      <w:r w:rsidR="00956B3A" w:rsidRPr="008D6170">
        <w:rPr>
          <w:rFonts w:ascii="Garamond" w:hAnsi="Garamond"/>
          <w:b/>
          <w:bCs/>
        </w:rPr>
        <w:t xml:space="preserve">), </w:t>
      </w:r>
      <w:r w:rsidR="00B25D9D">
        <w:rPr>
          <w:rFonts w:ascii="Garamond" w:hAnsi="Garamond"/>
          <w:b/>
          <w:bCs/>
        </w:rPr>
        <w:t>“</w:t>
      </w:r>
      <w:proofErr w:type="spellStart"/>
      <w:r>
        <w:rPr>
          <w:rFonts w:ascii="Garamond" w:hAnsi="Garamond"/>
          <w:b/>
          <w:bCs/>
        </w:rPr>
        <w:t>Traumbild</w:t>
      </w:r>
      <w:proofErr w:type="spellEnd"/>
      <w:r w:rsidR="00860E4D">
        <w:rPr>
          <w:rFonts w:ascii="Garamond" w:hAnsi="Garamond"/>
          <w:b/>
          <w:bCs/>
        </w:rPr>
        <w:t>,</w:t>
      </w:r>
      <w:r w:rsidR="00B25D9D">
        <w:rPr>
          <w:rFonts w:ascii="Garamond" w:hAnsi="Garamond"/>
          <w:b/>
          <w:bCs/>
        </w:rPr>
        <w:t>”</w:t>
      </w:r>
      <w:r w:rsidR="00860E4D">
        <w:rPr>
          <w:rFonts w:ascii="Garamond" w:hAnsi="Garamond"/>
          <w:b/>
          <w:bCs/>
        </w:rPr>
        <w:t xml:space="preserve"> Op. </w:t>
      </w:r>
      <w:r>
        <w:rPr>
          <w:rFonts w:ascii="Garamond" w:hAnsi="Garamond"/>
          <w:b/>
          <w:bCs/>
        </w:rPr>
        <w:t>28</w:t>
      </w:r>
      <w:r w:rsidR="00860E4D">
        <w:rPr>
          <w:rFonts w:ascii="Garamond" w:hAnsi="Garamond"/>
          <w:b/>
          <w:bCs/>
        </w:rPr>
        <w:t>, I</w:t>
      </w:r>
    </w:p>
    <w:p w14:paraId="753B1CBB" w14:textId="77777777" w:rsidR="00D67C38" w:rsidRDefault="00D67C38" w:rsidP="00D67C38">
      <w:pPr>
        <w:rPr>
          <w:rFonts w:ascii="Garamond" w:hAnsi="Garamond"/>
        </w:rPr>
      </w:pPr>
      <w:r>
        <w:rPr>
          <w:rFonts w:ascii="Garamond" w:hAnsi="Garamond"/>
        </w:rPr>
        <w:t>Part 1 – Basic Questions</w:t>
      </w:r>
    </w:p>
    <w:p w14:paraId="03899C68" w14:textId="6EB9A293" w:rsidR="00D626B4" w:rsidRDefault="00D626B4" w:rsidP="00D626B4">
      <w:pPr>
        <w:rPr>
          <w:rFonts w:ascii="Garamond" w:hAnsi="Garamond"/>
        </w:rPr>
      </w:pPr>
      <w:r>
        <w:rPr>
          <w:rFonts w:ascii="Garamond" w:hAnsi="Garamond"/>
        </w:rPr>
        <w:t xml:space="preserve">NOTE: The overall form </w:t>
      </w:r>
      <w:r w:rsidR="00745B9C">
        <w:rPr>
          <w:rFonts w:ascii="Garamond" w:hAnsi="Garamond"/>
        </w:rPr>
        <w:t>can be broken down into three large sections.</w:t>
      </w:r>
    </w:p>
    <w:p w14:paraId="629EE0A1" w14:textId="6214D5D4" w:rsidR="0037014D" w:rsidRPr="00D626B4" w:rsidRDefault="0037014D" w:rsidP="003E1EF5">
      <w:pPr>
        <w:ind w:firstLine="720"/>
        <w:rPr>
          <w:rFonts w:ascii="Garamond" w:hAnsi="Garamond"/>
        </w:rPr>
      </w:pPr>
      <w:r w:rsidRPr="00E30D40">
        <w:rPr>
          <w:rFonts w:ascii="Garamond" w:hAnsi="Garamond"/>
          <w:b/>
          <w:bCs/>
        </w:rPr>
        <w:t>These questions concern the</w:t>
      </w:r>
      <w:r>
        <w:rPr>
          <w:rFonts w:ascii="Garamond" w:hAnsi="Garamond"/>
          <w:b/>
          <w:bCs/>
        </w:rPr>
        <w:t xml:space="preserve"> overall</w:t>
      </w:r>
      <w:r>
        <w:rPr>
          <w:rFonts w:ascii="Garamond" w:hAnsi="Garamond"/>
          <w:b/>
          <w:bCs/>
        </w:rPr>
        <w:t xml:space="preserve"> work</w:t>
      </w:r>
    </w:p>
    <w:p w14:paraId="043F8747" w14:textId="4150A104" w:rsidR="00E71E45" w:rsidRDefault="00745B9C" w:rsidP="00E71E45">
      <w:pPr>
        <w:pStyle w:val="ListParagraph"/>
        <w:numPr>
          <w:ilvl w:val="0"/>
          <w:numId w:val="3"/>
        </w:numPr>
        <w:rPr>
          <w:rFonts w:ascii="Garamond" w:hAnsi="Garamond"/>
        </w:rPr>
      </w:pPr>
      <w:r>
        <w:rPr>
          <w:rFonts w:ascii="Garamond" w:hAnsi="Garamond"/>
        </w:rPr>
        <w:t>Provide the measure number for the beginning of the second and third sections</w:t>
      </w:r>
      <w:r w:rsidR="00E34016">
        <w:rPr>
          <w:rFonts w:ascii="Garamond" w:hAnsi="Garamond"/>
        </w:rPr>
        <w:t>:</w:t>
      </w:r>
    </w:p>
    <w:p w14:paraId="6875F915" w14:textId="22333DA0" w:rsidR="00745B9C" w:rsidRDefault="00745B9C" w:rsidP="00745B9C">
      <w:pPr>
        <w:pStyle w:val="ListParagraph"/>
        <w:numPr>
          <w:ilvl w:val="1"/>
          <w:numId w:val="3"/>
        </w:numPr>
        <w:rPr>
          <w:rFonts w:ascii="Garamond" w:hAnsi="Garamond"/>
        </w:rPr>
      </w:pPr>
      <w:r>
        <w:rPr>
          <w:rFonts w:ascii="Garamond" w:hAnsi="Garamond"/>
        </w:rPr>
        <w:t>Start of second section ___________</w:t>
      </w:r>
    </w:p>
    <w:p w14:paraId="22CFDC26" w14:textId="2FDB3596" w:rsidR="00745B9C" w:rsidRDefault="00745B9C" w:rsidP="00745B9C">
      <w:pPr>
        <w:pStyle w:val="ListParagraph"/>
        <w:numPr>
          <w:ilvl w:val="1"/>
          <w:numId w:val="3"/>
        </w:numPr>
        <w:rPr>
          <w:rFonts w:ascii="Garamond" w:hAnsi="Garamond"/>
        </w:rPr>
      </w:pPr>
      <w:r>
        <w:rPr>
          <w:rFonts w:ascii="Garamond" w:hAnsi="Garamond"/>
        </w:rPr>
        <w:t>Start of third section ___________</w:t>
      </w:r>
    </w:p>
    <w:p w14:paraId="07A38DFE" w14:textId="77200D94" w:rsidR="00745B9C" w:rsidRDefault="00745B9C" w:rsidP="00745B9C">
      <w:pPr>
        <w:pStyle w:val="ListParagraph"/>
        <w:numPr>
          <w:ilvl w:val="2"/>
          <w:numId w:val="3"/>
        </w:numPr>
        <w:rPr>
          <w:rFonts w:ascii="Garamond" w:hAnsi="Garamond"/>
        </w:rPr>
      </w:pPr>
      <w:r>
        <w:rPr>
          <w:rFonts w:ascii="Garamond" w:hAnsi="Garamond"/>
        </w:rPr>
        <w:t xml:space="preserve">Is </w:t>
      </w:r>
      <w:r w:rsidR="00E34016">
        <w:rPr>
          <w:rFonts w:ascii="Garamond" w:hAnsi="Garamond"/>
        </w:rPr>
        <w:t xml:space="preserve">this third section </w:t>
      </w:r>
      <w:r>
        <w:rPr>
          <w:rFonts w:ascii="Garamond" w:hAnsi="Garamond"/>
        </w:rPr>
        <w:t>A again, or is it C? ____________</w:t>
      </w:r>
    </w:p>
    <w:p w14:paraId="79C1DA73" w14:textId="5DE67B06" w:rsidR="00745B9C" w:rsidRDefault="00745B9C" w:rsidP="00745B9C">
      <w:pPr>
        <w:pStyle w:val="ListParagraph"/>
        <w:numPr>
          <w:ilvl w:val="2"/>
          <w:numId w:val="3"/>
        </w:numPr>
        <w:rPr>
          <w:rFonts w:ascii="Garamond" w:hAnsi="Garamond"/>
        </w:rPr>
      </w:pPr>
      <w:r>
        <w:rPr>
          <w:rFonts w:ascii="Garamond" w:hAnsi="Garamond"/>
        </w:rPr>
        <w:t>Given your last answer, what is the name of this form?</w:t>
      </w:r>
      <w:r w:rsidR="00E34016">
        <w:rPr>
          <w:rFonts w:ascii="Garamond" w:hAnsi="Garamond"/>
        </w:rPr>
        <w:t xml:space="preserve"> _______________</w:t>
      </w:r>
    </w:p>
    <w:p w14:paraId="7A297961" w14:textId="42CBD2CA" w:rsidR="00307C98" w:rsidRDefault="00307C98" w:rsidP="00745B9C">
      <w:pPr>
        <w:pStyle w:val="ListParagraph"/>
        <w:numPr>
          <w:ilvl w:val="2"/>
          <w:numId w:val="3"/>
        </w:numPr>
        <w:rPr>
          <w:rFonts w:ascii="Garamond" w:hAnsi="Garamond"/>
        </w:rPr>
      </w:pPr>
      <w:r>
        <w:rPr>
          <w:rFonts w:ascii="Garamond" w:hAnsi="Garamond"/>
        </w:rPr>
        <w:t>Is this a compound form? ______________</w:t>
      </w:r>
    </w:p>
    <w:p w14:paraId="22057048" w14:textId="47C886FE" w:rsidR="0037014D" w:rsidRDefault="0037014D" w:rsidP="0037014D">
      <w:pPr>
        <w:pStyle w:val="ListParagraph"/>
        <w:ind w:left="1080"/>
        <w:rPr>
          <w:rFonts w:ascii="Garamond" w:hAnsi="Garamond"/>
        </w:rPr>
      </w:pPr>
    </w:p>
    <w:p w14:paraId="325025D7" w14:textId="54E6E210" w:rsidR="0037014D" w:rsidRDefault="0037014D" w:rsidP="003E1EF5">
      <w:pPr>
        <w:ind w:firstLine="720"/>
        <w:rPr>
          <w:rFonts w:ascii="Garamond" w:hAnsi="Garamond"/>
        </w:rPr>
      </w:pPr>
      <w:r w:rsidRPr="00E30D40">
        <w:rPr>
          <w:rFonts w:ascii="Garamond" w:hAnsi="Garamond"/>
          <w:b/>
          <w:bCs/>
        </w:rPr>
        <w:t xml:space="preserve">These questions concern the </w:t>
      </w:r>
      <w:r>
        <w:rPr>
          <w:rFonts w:ascii="Garamond" w:hAnsi="Garamond"/>
          <w:b/>
          <w:bCs/>
        </w:rPr>
        <w:t>first large section of this work</w:t>
      </w:r>
    </w:p>
    <w:p w14:paraId="6D188198" w14:textId="4F4B97A5" w:rsidR="001F6613" w:rsidRDefault="001F6613" w:rsidP="00745B9C">
      <w:pPr>
        <w:pStyle w:val="ListParagraph"/>
        <w:numPr>
          <w:ilvl w:val="0"/>
          <w:numId w:val="3"/>
        </w:numPr>
        <w:rPr>
          <w:rFonts w:ascii="Garamond" w:hAnsi="Garamond"/>
        </w:rPr>
      </w:pPr>
      <w:r>
        <w:rPr>
          <w:rFonts w:ascii="Garamond" w:hAnsi="Garamond"/>
        </w:rPr>
        <w:t>The soloist doesn’t sing at the beginning of the song. What is the term for music like this that serves to introduce the piece? ________________</w:t>
      </w:r>
    </w:p>
    <w:p w14:paraId="4691450E" w14:textId="132F0B32" w:rsidR="00915535" w:rsidRDefault="00915535" w:rsidP="00915535">
      <w:pPr>
        <w:pStyle w:val="ListParagraph"/>
        <w:numPr>
          <w:ilvl w:val="1"/>
          <w:numId w:val="3"/>
        </w:numPr>
        <w:rPr>
          <w:rFonts w:ascii="Garamond" w:hAnsi="Garamond"/>
        </w:rPr>
      </w:pPr>
      <w:r>
        <w:rPr>
          <w:rFonts w:ascii="Garamond" w:hAnsi="Garamond"/>
        </w:rPr>
        <w:t>Is this the “small” or “large” variety of this formal element? ______________</w:t>
      </w:r>
    </w:p>
    <w:p w14:paraId="0C0FA605" w14:textId="79F3F52E" w:rsidR="0037014D" w:rsidRDefault="0037014D" w:rsidP="0037014D">
      <w:pPr>
        <w:pStyle w:val="ListParagraph"/>
        <w:numPr>
          <w:ilvl w:val="0"/>
          <w:numId w:val="3"/>
        </w:numPr>
        <w:rPr>
          <w:rFonts w:ascii="Garamond" w:hAnsi="Garamond"/>
        </w:rPr>
      </w:pPr>
      <w:r>
        <w:rPr>
          <w:rFonts w:ascii="Garamond" w:hAnsi="Garamond"/>
        </w:rPr>
        <w:t xml:space="preserve">This </w:t>
      </w:r>
      <w:r w:rsidR="003B40C3">
        <w:rPr>
          <w:rFonts w:ascii="Garamond" w:hAnsi="Garamond"/>
        </w:rPr>
        <w:t xml:space="preserve">first </w:t>
      </w:r>
      <w:r>
        <w:rPr>
          <w:rFonts w:ascii="Garamond" w:hAnsi="Garamond"/>
        </w:rPr>
        <w:t>section contains two phrases. What terms would you use to describe their relationship?</w:t>
      </w:r>
    </w:p>
    <w:p w14:paraId="0ECD3D75" w14:textId="0B7DB715" w:rsidR="0037014D" w:rsidRDefault="0037014D" w:rsidP="0037014D">
      <w:pPr>
        <w:pStyle w:val="ListParagraph"/>
        <w:ind w:left="1800"/>
        <w:rPr>
          <w:rFonts w:ascii="Garamond" w:hAnsi="Garamond"/>
        </w:rPr>
      </w:pPr>
      <w:r>
        <w:rPr>
          <w:rFonts w:ascii="Garamond" w:hAnsi="Garamond"/>
        </w:rPr>
        <w:t>(that is, a period, one of the hybrids, a unique form, etc.) ______________</w:t>
      </w:r>
    </w:p>
    <w:p w14:paraId="1C95540E" w14:textId="1B96FE0C" w:rsidR="0037014D" w:rsidRDefault="00D00E8D" w:rsidP="00D00E8D">
      <w:pPr>
        <w:pStyle w:val="ListParagraph"/>
        <w:numPr>
          <w:ilvl w:val="0"/>
          <w:numId w:val="3"/>
        </w:numPr>
        <w:rPr>
          <w:rFonts w:ascii="Garamond" w:hAnsi="Garamond"/>
        </w:rPr>
      </w:pPr>
      <w:r>
        <w:rPr>
          <w:rFonts w:ascii="Garamond" w:hAnsi="Garamond"/>
        </w:rPr>
        <w:t>There is an auxiliary section between the A and B section</w:t>
      </w:r>
      <w:r w:rsidR="00D35AA7">
        <w:rPr>
          <w:rFonts w:ascii="Garamond" w:hAnsi="Garamond"/>
        </w:rPr>
        <w:t>s</w:t>
      </w:r>
      <w:r>
        <w:rPr>
          <w:rFonts w:ascii="Garamond" w:hAnsi="Garamond"/>
        </w:rPr>
        <w:t xml:space="preserve"> of this work. </w:t>
      </w:r>
      <w:r w:rsidR="00D35AA7">
        <w:rPr>
          <w:rFonts w:ascii="Garamond" w:hAnsi="Garamond"/>
        </w:rPr>
        <w:t>Is it</w:t>
      </w:r>
      <w:r w:rsidR="003B40C3">
        <w:rPr>
          <w:rFonts w:ascii="Garamond" w:hAnsi="Garamond"/>
        </w:rPr>
        <w:t xml:space="preserve"> a t</w:t>
      </w:r>
      <w:r w:rsidR="00EB0742">
        <w:rPr>
          <w:rFonts w:ascii="Garamond" w:hAnsi="Garamond"/>
        </w:rPr>
        <w:t>ransition</w:t>
      </w:r>
      <w:r w:rsidR="003B40C3">
        <w:rPr>
          <w:rFonts w:ascii="Garamond" w:hAnsi="Garamond"/>
        </w:rPr>
        <w:t>, r</w:t>
      </w:r>
      <w:r w:rsidR="00EB0742">
        <w:rPr>
          <w:rFonts w:ascii="Garamond" w:hAnsi="Garamond"/>
        </w:rPr>
        <w:t>etransition</w:t>
      </w:r>
      <w:r w:rsidR="003B40C3">
        <w:rPr>
          <w:rFonts w:ascii="Garamond" w:hAnsi="Garamond"/>
        </w:rPr>
        <w:t>, p</w:t>
      </w:r>
      <w:r w:rsidR="00EB0742">
        <w:rPr>
          <w:rFonts w:ascii="Garamond" w:hAnsi="Garamond"/>
        </w:rPr>
        <w:t>refix</w:t>
      </w:r>
      <w:r w:rsidR="003B40C3">
        <w:rPr>
          <w:rFonts w:ascii="Garamond" w:hAnsi="Garamond"/>
        </w:rPr>
        <w:t>, or s</w:t>
      </w:r>
      <w:r w:rsidR="00EB0742">
        <w:rPr>
          <w:rFonts w:ascii="Garamond" w:hAnsi="Garamond"/>
        </w:rPr>
        <w:t>uffix?</w:t>
      </w:r>
    </w:p>
    <w:p w14:paraId="41D2C1CD" w14:textId="77777777" w:rsidR="00291D5C" w:rsidRDefault="00291D5C" w:rsidP="00291D5C">
      <w:pPr>
        <w:pStyle w:val="ListParagraph"/>
        <w:numPr>
          <w:ilvl w:val="1"/>
          <w:numId w:val="3"/>
        </w:numPr>
        <w:rPr>
          <w:rFonts w:ascii="Garamond" w:hAnsi="Garamond"/>
        </w:rPr>
      </w:pPr>
      <w:r>
        <w:rPr>
          <w:rFonts w:ascii="Garamond" w:hAnsi="Garamond"/>
        </w:rPr>
        <w:t>Is this the “small” or “large” variety of this formal element? ______________</w:t>
      </w:r>
    </w:p>
    <w:p w14:paraId="5D73E2DB" w14:textId="77777777" w:rsidR="00291D5C" w:rsidRPr="00D00E8D" w:rsidRDefault="00291D5C" w:rsidP="00291D5C">
      <w:pPr>
        <w:pStyle w:val="ListParagraph"/>
        <w:ind w:left="1080"/>
        <w:rPr>
          <w:rFonts w:ascii="Garamond" w:hAnsi="Garamond"/>
        </w:rPr>
      </w:pPr>
    </w:p>
    <w:p w14:paraId="248C09FD" w14:textId="77777777" w:rsidR="0037014D" w:rsidRPr="00E30D40" w:rsidRDefault="0037014D" w:rsidP="003E1EF5">
      <w:pPr>
        <w:ind w:firstLine="720"/>
        <w:rPr>
          <w:rFonts w:ascii="Garamond" w:hAnsi="Garamond"/>
          <w:b/>
          <w:bCs/>
        </w:rPr>
      </w:pPr>
      <w:r w:rsidRPr="00E30D40">
        <w:rPr>
          <w:rFonts w:ascii="Garamond" w:hAnsi="Garamond"/>
          <w:b/>
          <w:bCs/>
        </w:rPr>
        <w:t xml:space="preserve">These questions concern the </w:t>
      </w:r>
      <w:r>
        <w:rPr>
          <w:rFonts w:ascii="Garamond" w:hAnsi="Garamond"/>
          <w:b/>
          <w:bCs/>
        </w:rPr>
        <w:t>second large section of this work</w:t>
      </w:r>
    </w:p>
    <w:p w14:paraId="4373BFFA" w14:textId="24EBE6CB" w:rsidR="00455C6A" w:rsidRDefault="00455C6A" w:rsidP="00455C6A">
      <w:pPr>
        <w:pStyle w:val="ListParagraph"/>
        <w:numPr>
          <w:ilvl w:val="0"/>
          <w:numId w:val="3"/>
        </w:numPr>
        <w:rPr>
          <w:rFonts w:ascii="Garamond" w:hAnsi="Garamond"/>
        </w:rPr>
      </w:pPr>
      <w:r w:rsidRPr="00550272">
        <w:rPr>
          <w:rFonts w:ascii="Garamond" w:hAnsi="Garamond"/>
        </w:rPr>
        <w:t>Th</w:t>
      </w:r>
      <w:r>
        <w:rPr>
          <w:rFonts w:ascii="Garamond" w:hAnsi="Garamond"/>
        </w:rPr>
        <w:t xml:space="preserve">is section </w:t>
      </w:r>
      <w:r w:rsidRPr="00550272">
        <w:rPr>
          <w:rFonts w:ascii="Garamond" w:hAnsi="Garamond"/>
        </w:rPr>
        <w:t xml:space="preserve">is in what key? </w:t>
      </w:r>
      <w:r>
        <w:rPr>
          <w:rFonts w:ascii="Garamond" w:hAnsi="Garamond"/>
        </w:rPr>
        <w:t xml:space="preserve">(letter name and mode, i.e., C </w:t>
      </w:r>
      <w:proofErr w:type="gramStart"/>
      <w:r>
        <w:rPr>
          <w:rFonts w:ascii="Garamond" w:hAnsi="Garamond"/>
        </w:rPr>
        <w:t>major)</w:t>
      </w:r>
      <w:r w:rsidRPr="00550272">
        <w:rPr>
          <w:rFonts w:ascii="Garamond" w:hAnsi="Garamond"/>
        </w:rPr>
        <w:t>_</w:t>
      </w:r>
      <w:proofErr w:type="gramEnd"/>
      <w:r w:rsidRPr="00550272">
        <w:rPr>
          <w:rFonts w:ascii="Garamond" w:hAnsi="Garamond"/>
        </w:rPr>
        <w:t>_________</w:t>
      </w:r>
      <w:r>
        <w:rPr>
          <w:rFonts w:ascii="Garamond" w:hAnsi="Garamond"/>
        </w:rPr>
        <w:t xml:space="preserve"> </w:t>
      </w:r>
    </w:p>
    <w:p w14:paraId="56FFCD36" w14:textId="77777777" w:rsidR="0046090E" w:rsidRDefault="00455C6A" w:rsidP="0046090E">
      <w:pPr>
        <w:pStyle w:val="ListParagraph"/>
        <w:numPr>
          <w:ilvl w:val="1"/>
          <w:numId w:val="3"/>
        </w:numPr>
        <w:rPr>
          <w:rFonts w:ascii="Garamond" w:hAnsi="Garamond"/>
        </w:rPr>
      </w:pPr>
      <w:r>
        <w:rPr>
          <w:rFonts w:ascii="Garamond" w:hAnsi="Garamond"/>
        </w:rPr>
        <w:t xml:space="preserve">In relation to the entire piece, what Roman numeral is this key? </w:t>
      </w:r>
      <w:r w:rsidR="0046090E">
        <w:rPr>
          <w:rFonts w:ascii="Garamond" w:hAnsi="Garamond"/>
        </w:rPr>
        <w:t xml:space="preserve"> _______________</w:t>
      </w:r>
    </w:p>
    <w:p w14:paraId="1DAFA8A5" w14:textId="4E952CA6" w:rsidR="00455C6A" w:rsidRDefault="00455C6A" w:rsidP="0046090E">
      <w:pPr>
        <w:ind w:left="1440"/>
        <w:rPr>
          <w:rFonts w:ascii="Garamond" w:hAnsi="Garamond"/>
        </w:rPr>
      </w:pPr>
      <w:r w:rsidRPr="0046090E">
        <w:rPr>
          <w:rFonts w:ascii="Garamond" w:hAnsi="Garamond"/>
        </w:rPr>
        <w:t>(for example, if the overall piece was in C major and the B section was in A minor, the answer to the above question would be vi, because A minor is vi in the overall key of C major)</w:t>
      </w:r>
    </w:p>
    <w:p w14:paraId="4BDEB000" w14:textId="5592E055" w:rsidR="0046090E" w:rsidRDefault="00E05C0A" w:rsidP="00E05C0A">
      <w:pPr>
        <w:pStyle w:val="ListParagraph"/>
        <w:numPr>
          <w:ilvl w:val="0"/>
          <w:numId w:val="3"/>
        </w:numPr>
        <w:rPr>
          <w:rFonts w:ascii="Garamond" w:hAnsi="Garamond"/>
        </w:rPr>
      </w:pPr>
      <w:r>
        <w:rPr>
          <w:rFonts w:ascii="Garamond" w:hAnsi="Garamond"/>
        </w:rPr>
        <w:t xml:space="preserve">How do you hear the phrase from mm. 28-32? It could be part of the B section like the previous phrase, an auxiliary section like a suffix or a retransition, or it might be something else? </w:t>
      </w:r>
      <w:r w:rsidRPr="00E05C0A">
        <w:rPr>
          <w:rFonts w:ascii="Garamond" w:hAnsi="Garamond"/>
        </w:rPr>
        <w:t>Which do you think is the case and why?</w:t>
      </w:r>
    </w:p>
    <w:p w14:paraId="7EB4FD15" w14:textId="77777777" w:rsidR="001B6A64" w:rsidRPr="001B6A64" w:rsidRDefault="001B6A64" w:rsidP="001B6A64">
      <w:pPr>
        <w:rPr>
          <w:rFonts w:ascii="Garamond" w:hAnsi="Garamond"/>
        </w:rPr>
      </w:pPr>
    </w:p>
    <w:p w14:paraId="18C206CE" w14:textId="2DFFB018" w:rsidR="001B6A64" w:rsidRPr="001B6A64" w:rsidRDefault="0037014D" w:rsidP="003E1EF5">
      <w:pPr>
        <w:ind w:firstLine="720"/>
        <w:rPr>
          <w:rFonts w:ascii="Garamond" w:hAnsi="Garamond"/>
          <w:b/>
          <w:bCs/>
        </w:rPr>
      </w:pPr>
      <w:r w:rsidRPr="00E30D40">
        <w:rPr>
          <w:rFonts w:ascii="Garamond" w:hAnsi="Garamond"/>
          <w:b/>
          <w:bCs/>
        </w:rPr>
        <w:t xml:space="preserve">These questions concern the </w:t>
      </w:r>
      <w:r>
        <w:rPr>
          <w:rFonts w:ascii="Garamond" w:hAnsi="Garamond"/>
          <w:b/>
          <w:bCs/>
        </w:rPr>
        <w:t>third</w:t>
      </w:r>
      <w:r>
        <w:rPr>
          <w:rFonts w:ascii="Garamond" w:hAnsi="Garamond"/>
          <w:b/>
          <w:bCs/>
        </w:rPr>
        <w:t xml:space="preserve"> large section of this work</w:t>
      </w:r>
    </w:p>
    <w:p w14:paraId="6695E725" w14:textId="77777777" w:rsidR="001B6A64" w:rsidRDefault="001B6A64" w:rsidP="001B6A64">
      <w:pPr>
        <w:pStyle w:val="ListParagraph"/>
        <w:ind w:left="1080"/>
        <w:rPr>
          <w:rFonts w:ascii="Garamond" w:hAnsi="Garamond"/>
        </w:rPr>
      </w:pPr>
    </w:p>
    <w:p w14:paraId="4EF0B953" w14:textId="0E4735C9" w:rsidR="00536DF3" w:rsidRPr="00536DF3" w:rsidRDefault="00536DF3" w:rsidP="00536DF3">
      <w:pPr>
        <w:pStyle w:val="ListParagraph"/>
        <w:numPr>
          <w:ilvl w:val="0"/>
          <w:numId w:val="3"/>
        </w:numPr>
        <w:rPr>
          <w:rFonts w:ascii="Garamond" w:hAnsi="Garamond"/>
        </w:rPr>
      </w:pPr>
      <w:r>
        <w:rPr>
          <w:rFonts w:ascii="Garamond" w:hAnsi="Garamond"/>
        </w:rPr>
        <w:t xml:space="preserve">If this third section is A again instead of a new C section, is it </w:t>
      </w:r>
      <w:proofErr w:type="gramStart"/>
      <w:r>
        <w:rPr>
          <w:rFonts w:ascii="Garamond" w:hAnsi="Garamond"/>
        </w:rPr>
        <w:t>exactly the same</w:t>
      </w:r>
      <w:proofErr w:type="gramEnd"/>
      <w:r>
        <w:rPr>
          <w:rFonts w:ascii="Garamond" w:hAnsi="Garamond"/>
        </w:rPr>
        <w:t>? _________</w:t>
      </w:r>
    </w:p>
    <w:p w14:paraId="22A08D1F" w14:textId="6106866B" w:rsidR="001B6A64" w:rsidRDefault="00536DF3" w:rsidP="001B6A64">
      <w:pPr>
        <w:pStyle w:val="ListParagraph"/>
        <w:numPr>
          <w:ilvl w:val="1"/>
          <w:numId w:val="3"/>
        </w:numPr>
        <w:rPr>
          <w:rFonts w:ascii="Garamond" w:hAnsi="Garamond"/>
        </w:rPr>
      </w:pPr>
      <w:r>
        <w:rPr>
          <w:rFonts w:ascii="Garamond" w:hAnsi="Garamond"/>
        </w:rPr>
        <w:t>If it’s different, what changed (for example, is it the same length?)?</w:t>
      </w:r>
    </w:p>
    <w:p w14:paraId="525FAF21" w14:textId="77777777" w:rsidR="00307C98" w:rsidRPr="00307C98" w:rsidRDefault="00307C98" w:rsidP="00307C98">
      <w:pPr>
        <w:pStyle w:val="ListParagraph"/>
        <w:ind w:left="1800"/>
        <w:rPr>
          <w:rFonts w:ascii="Garamond" w:hAnsi="Garamond"/>
        </w:rPr>
      </w:pPr>
    </w:p>
    <w:p w14:paraId="152A8610" w14:textId="5589CD94" w:rsidR="00745B9C" w:rsidRDefault="00745B9C" w:rsidP="00455C6A">
      <w:pPr>
        <w:pStyle w:val="ListParagraph"/>
        <w:numPr>
          <w:ilvl w:val="0"/>
          <w:numId w:val="3"/>
        </w:numPr>
        <w:rPr>
          <w:rFonts w:ascii="Garamond" w:hAnsi="Garamond"/>
        </w:rPr>
      </w:pPr>
      <w:r>
        <w:rPr>
          <w:rFonts w:ascii="Garamond" w:hAnsi="Garamond"/>
        </w:rPr>
        <w:t>Very often the main part of the song is finished when the soloist has completed their last phrase</w:t>
      </w:r>
      <w:r w:rsidR="00670287">
        <w:rPr>
          <w:rFonts w:ascii="Garamond" w:hAnsi="Garamond"/>
        </w:rPr>
        <w:t xml:space="preserve"> (this is considered the generic conclusion of the work)</w:t>
      </w:r>
      <w:r>
        <w:rPr>
          <w:rFonts w:ascii="Garamond" w:hAnsi="Garamond"/>
        </w:rPr>
        <w:t xml:space="preserve">, but more music follows to </w:t>
      </w:r>
      <w:r w:rsidR="00670287">
        <w:rPr>
          <w:rFonts w:ascii="Garamond" w:hAnsi="Garamond"/>
        </w:rPr>
        <w:t>end the work</w:t>
      </w:r>
      <w:r>
        <w:rPr>
          <w:rFonts w:ascii="Garamond" w:hAnsi="Garamond"/>
        </w:rPr>
        <w:t>.</w:t>
      </w:r>
    </w:p>
    <w:p w14:paraId="3854D70F" w14:textId="5D4DD36C" w:rsidR="00745B9C" w:rsidRDefault="00745B9C" w:rsidP="00455C6A">
      <w:pPr>
        <w:pStyle w:val="ListParagraph"/>
        <w:numPr>
          <w:ilvl w:val="1"/>
          <w:numId w:val="3"/>
        </w:numPr>
        <w:rPr>
          <w:rFonts w:ascii="Garamond" w:hAnsi="Garamond"/>
        </w:rPr>
      </w:pPr>
      <w:r>
        <w:rPr>
          <w:rFonts w:ascii="Garamond" w:hAnsi="Garamond"/>
        </w:rPr>
        <w:t>Does this work contain music after the soloist finished their last phrase? ___________</w:t>
      </w:r>
    </w:p>
    <w:p w14:paraId="0DB4C488" w14:textId="246D4D48" w:rsidR="00745B9C" w:rsidRDefault="00745B9C" w:rsidP="00455C6A">
      <w:pPr>
        <w:pStyle w:val="ListParagraph"/>
        <w:numPr>
          <w:ilvl w:val="1"/>
          <w:numId w:val="3"/>
        </w:numPr>
        <w:rPr>
          <w:rFonts w:ascii="Garamond" w:hAnsi="Garamond"/>
        </w:rPr>
      </w:pPr>
      <w:r>
        <w:rPr>
          <w:rFonts w:ascii="Garamond" w:hAnsi="Garamond"/>
        </w:rPr>
        <w:t>If so, what is the term for music</w:t>
      </w:r>
      <w:r w:rsidR="00E60BA3">
        <w:rPr>
          <w:rFonts w:ascii="Garamond" w:hAnsi="Garamond"/>
        </w:rPr>
        <w:t xml:space="preserve"> like that, which</w:t>
      </w:r>
      <w:r>
        <w:rPr>
          <w:rFonts w:ascii="Garamond" w:hAnsi="Garamond"/>
        </w:rPr>
        <w:t xml:space="preserve"> follows the generic conclusion of the work? ______________</w:t>
      </w:r>
    </w:p>
    <w:p w14:paraId="6069EB92" w14:textId="693C534B" w:rsidR="00D67C38" w:rsidRDefault="00D67C38" w:rsidP="00D67C38">
      <w:pPr>
        <w:rPr>
          <w:rFonts w:ascii="Garamond" w:hAnsi="Garamond"/>
        </w:rPr>
      </w:pPr>
      <w:r>
        <w:rPr>
          <w:rFonts w:ascii="Garamond" w:hAnsi="Garamond"/>
        </w:rPr>
        <w:lastRenderedPageBreak/>
        <w:t>Part 2 – Additional Harmonic Questions</w:t>
      </w:r>
    </w:p>
    <w:p w14:paraId="113C5C77" w14:textId="2DCDCDEB" w:rsidR="00013AF1" w:rsidRDefault="00013AF1" w:rsidP="00460771">
      <w:pPr>
        <w:pStyle w:val="ListParagraph"/>
        <w:numPr>
          <w:ilvl w:val="0"/>
          <w:numId w:val="22"/>
        </w:numPr>
        <w:rPr>
          <w:rFonts w:ascii="Garamond" w:hAnsi="Garamond"/>
        </w:rPr>
      </w:pPr>
      <w:r>
        <w:rPr>
          <w:rFonts w:ascii="Garamond" w:hAnsi="Garamond"/>
        </w:rPr>
        <w:t>The first system contain</w:t>
      </w:r>
      <w:r w:rsidR="009C47C2">
        <w:rPr>
          <w:rFonts w:ascii="Garamond" w:hAnsi="Garamond"/>
        </w:rPr>
        <w:t>s</w:t>
      </w:r>
      <w:r>
        <w:rPr>
          <w:rFonts w:ascii="Garamond" w:hAnsi="Garamond"/>
        </w:rPr>
        <w:t xml:space="preserve"> an unusual sequence. What would you call it? ______________</w:t>
      </w:r>
    </w:p>
    <w:p w14:paraId="411E51E9" w14:textId="40F533D9" w:rsidR="00460771" w:rsidRDefault="00460771" w:rsidP="00460771">
      <w:pPr>
        <w:pStyle w:val="ListParagraph"/>
        <w:numPr>
          <w:ilvl w:val="0"/>
          <w:numId w:val="22"/>
        </w:numPr>
        <w:rPr>
          <w:rFonts w:ascii="Garamond" w:hAnsi="Garamond"/>
        </w:rPr>
      </w:pPr>
      <w:r w:rsidRPr="00D515E9">
        <w:rPr>
          <w:rFonts w:ascii="Garamond" w:hAnsi="Garamond"/>
        </w:rPr>
        <w:t xml:space="preserve">Which type of 64 </w:t>
      </w:r>
      <w:proofErr w:type="gramStart"/>
      <w:r w:rsidRPr="00D515E9">
        <w:rPr>
          <w:rFonts w:ascii="Garamond" w:hAnsi="Garamond"/>
        </w:rPr>
        <w:t>chord</w:t>
      </w:r>
      <w:proofErr w:type="gramEnd"/>
      <w:r w:rsidRPr="00D515E9">
        <w:rPr>
          <w:rFonts w:ascii="Garamond" w:hAnsi="Garamond"/>
        </w:rPr>
        <w:t xml:space="preserve"> does measure </w:t>
      </w:r>
      <w:r w:rsidR="009C47C2">
        <w:rPr>
          <w:rFonts w:ascii="Garamond" w:hAnsi="Garamond"/>
        </w:rPr>
        <w:t>5</w:t>
      </w:r>
      <w:r w:rsidRPr="00D515E9">
        <w:rPr>
          <w:rFonts w:ascii="Garamond" w:hAnsi="Garamond"/>
        </w:rPr>
        <w:t xml:space="preserve"> contain? _______________</w:t>
      </w:r>
    </w:p>
    <w:p w14:paraId="60F315AC" w14:textId="28EFC7B3" w:rsidR="00460771" w:rsidRPr="00460771" w:rsidRDefault="00460771" w:rsidP="00460771">
      <w:pPr>
        <w:pStyle w:val="ListParagraph"/>
        <w:numPr>
          <w:ilvl w:val="0"/>
          <w:numId w:val="22"/>
        </w:numPr>
        <w:rPr>
          <w:rFonts w:ascii="Garamond" w:hAnsi="Garamond"/>
        </w:rPr>
      </w:pPr>
      <w:r w:rsidRPr="00460771">
        <w:rPr>
          <w:rFonts w:ascii="Garamond" w:hAnsi="Garamond"/>
        </w:rPr>
        <w:t xml:space="preserve">The chords in m. </w:t>
      </w:r>
      <w:r w:rsidR="009C47C2">
        <w:rPr>
          <w:rFonts w:ascii="Garamond" w:hAnsi="Garamond"/>
        </w:rPr>
        <w:t>9</w:t>
      </w:r>
      <w:r w:rsidRPr="00460771">
        <w:rPr>
          <w:rFonts w:ascii="Garamond" w:hAnsi="Garamond"/>
        </w:rPr>
        <w:t xml:space="preserve"> and </w:t>
      </w:r>
      <w:r>
        <w:rPr>
          <w:rFonts w:ascii="Garamond" w:hAnsi="Garamond"/>
        </w:rPr>
        <w:t xml:space="preserve">beat 3 of </w:t>
      </w:r>
      <w:r w:rsidRPr="00460771">
        <w:rPr>
          <w:rFonts w:ascii="Garamond" w:hAnsi="Garamond"/>
        </w:rPr>
        <w:t>m. 1</w:t>
      </w:r>
      <w:r w:rsidR="009C47C2">
        <w:rPr>
          <w:rFonts w:ascii="Garamond" w:hAnsi="Garamond"/>
        </w:rPr>
        <w:t>3</w:t>
      </w:r>
      <w:r w:rsidRPr="00460771">
        <w:rPr>
          <w:rFonts w:ascii="Garamond" w:hAnsi="Garamond"/>
        </w:rPr>
        <w:t xml:space="preserve"> </w:t>
      </w:r>
      <w:r w:rsidR="00F24C9A">
        <w:rPr>
          <w:rFonts w:ascii="Garamond" w:hAnsi="Garamond"/>
        </w:rPr>
        <w:t>are chromatic</w:t>
      </w:r>
      <w:r w:rsidRPr="00460771">
        <w:rPr>
          <w:rFonts w:ascii="Garamond" w:hAnsi="Garamond"/>
        </w:rPr>
        <w:t>. What Roman numeral would you give for each?</w:t>
      </w:r>
    </w:p>
    <w:p w14:paraId="68934238" w14:textId="089BE0E3" w:rsidR="00460771" w:rsidRDefault="00460771" w:rsidP="00460771">
      <w:pPr>
        <w:pStyle w:val="ListParagraph"/>
        <w:numPr>
          <w:ilvl w:val="1"/>
          <w:numId w:val="8"/>
        </w:numPr>
        <w:rPr>
          <w:rFonts w:ascii="Garamond" w:hAnsi="Garamond"/>
        </w:rPr>
      </w:pPr>
      <w:r>
        <w:rPr>
          <w:rFonts w:ascii="Garamond" w:hAnsi="Garamond"/>
        </w:rPr>
        <w:t xml:space="preserve">Measure </w:t>
      </w:r>
      <w:r w:rsidR="009C47C2">
        <w:rPr>
          <w:rFonts w:ascii="Garamond" w:hAnsi="Garamond"/>
        </w:rPr>
        <w:t>9</w:t>
      </w:r>
      <w:r>
        <w:rPr>
          <w:rFonts w:ascii="Garamond" w:hAnsi="Garamond"/>
        </w:rPr>
        <w:t xml:space="preserve">: _________  </w:t>
      </w:r>
    </w:p>
    <w:p w14:paraId="2A4F41C8" w14:textId="443C0667" w:rsidR="00B93D63" w:rsidRDefault="00460771" w:rsidP="004B15D0">
      <w:pPr>
        <w:pStyle w:val="ListParagraph"/>
        <w:numPr>
          <w:ilvl w:val="1"/>
          <w:numId w:val="8"/>
        </w:numPr>
        <w:rPr>
          <w:rFonts w:ascii="Garamond" w:hAnsi="Garamond"/>
        </w:rPr>
      </w:pPr>
      <w:r>
        <w:rPr>
          <w:rFonts w:ascii="Garamond" w:hAnsi="Garamond"/>
        </w:rPr>
        <w:t>Measures 1</w:t>
      </w:r>
      <w:r w:rsidR="009C47C2">
        <w:rPr>
          <w:rFonts w:ascii="Garamond" w:hAnsi="Garamond"/>
        </w:rPr>
        <w:t>3</w:t>
      </w:r>
      <w:r>
        <w:rPr>
          <w:rFonts w:ascii="Garamond" w:hAnsi="Garamond"/>
        </w:rPr>
        <w:t xml:space="preserve"> beat 3: __________ </w:t>
      </w:r>
    </w:p>
    <w:p w14:paraId="4DCE80B3" w14:textId="5525F41B" w:rsidR="00EC45AD" w:rsidRDefault="00EC45AD" w:rsidP="00EC45AD">
      <w:pPr>
        <w:pStyle w:val="ListParagraph"/>
        <w:numPr>
          <w:ilvl w:val="0"/>
          <w:numId w:val="22"/>
        </w:numPr>
        <w:rPr>
          <w:rFonts w:ascii="Garamond" w:hAnsi="Garamond"/>
        </w:rPr>
      </w:pPr>
      <w:r>
        <w:rPr>
          <w:rFonts w:ascii="Garamond" w:hAnsi="Garamond"/>
        </w:rPr>
        <w:t>Measure 23 starts with a G in the bass, but the melody is arpeggiating a D minor chord. What do you think is happening here?</w:t>
      </w:r>
    </w:p>
    <w:p w14:paraId="6C825E37" w14:textId="77777777" w:rsidR="00933DA4" w:rsidRDefault="00933DA4" w:rsidP="00933DA4">
      <w:pPr>
        <w:pStyle w:val="ListParagraph"/>
        <w:ind w:left="1080"/>
        <w:rPr>
          <w:rFonts w:ascii="Garamond" w:hAnsi="Garamond"/>
        </w:rPr>
      </w:pPr>
    </w:p>
    <w:p w14:paraId="2C14B895" w14:textId="77777777" w:rsidR="00933DA4" w:rsidRDefault="00933DA4" w:rsidP="00933DA4">
      <w:pPr>
        <w:pStyle w:val="ListParagraph"/>
        <w:ind w:left="1080"/>
        <w:rPr>
          <w:rFonts w:ascii="Garamond" w:hAnsi="Garamond"/>
        </w:rPr>
      </w:pPr>
    </w:p>
    <w:p w14:paraId="1555DAB1" w14:textId="2D1959D0" w:rsidR="00EC45AD" w:rsidRPr="00933DA4" w:rsidRDefault="00933DA4" w:rsidP="00EC45AD">
      <w:pPr>
        <w:pStyle w:val="ListParagraph"/>
        <w:numPr>
          <w:ilvl w:val="0"/>
          <w:numId w:val="22"/>
        </w:numPr>
        <w:rPr>
          <w:rFonts w:ascii="Garamond" w:hAnsi="Garamond"/>
        </w:rPr>
      </w:pPr>
      <w:r w:rsidRPr="00D515E9">
        <w:rPr>
          <w:rFonts w:ascii="Garamond" w:hAnsi="Garamond"/>
        </w:rPr>
        <w:t xml:space="preserve">Which type of 64 </w:t>
      </w:r>
      <w:proofErr w:type="gramStart"/>
      <w:r w:rsidRPr="00D515E9">
        <w:rPr>
          <w:rFonts w:ascii="Garamond" w:hAnsi="Garamond"/>
        </w:rPr>
        <w:t>chord</w:t>
      </w:r>
      <w:proofErr w:type="gramEnd"/>
      <w:r w:rsidRPr="00D515E9">
        <w:rPr>
          <w:rFonts w:ascii="Garamond" w:hAnsi="Garamond"/>
        </w:rPr>
        <w:t xml:space="preserve"> does measure </w:t>
      </w:r>
      <w:r w:rsidR="001E3BF6">
        <w:rPr>
          <w:rFonts w:ascii="Garamond" w:hAnsi="Garamond"/>
        </w:rPr>
        <w:t>39</w:t>
      </w:r>
      <w:r w:rsidRPr="00D515E9">
        <w:rPr>
          <w:rFonts w:ascii="Garamond" w:hAnsi="Garamond"/>
        </w:rPr>
        <w:t xml:space="preserve"> contain? _______________</w:t>
      </w:r>
    </w:p>
    <w:p w14:paraId="285ED0F1" w14:textId="08D9BC4D" w:rsidR="004B15D0" w:rsidRDefault="00186358" w:rsidP="008C5925">
      <w:pPr>
        <w:pStyle w:val="ListParagraph"/>
        <w:numPr>
          <w:ilvl w:val="0"/>
          <w:numId w:val="22"/>
        </w:numPr>
        <w:rPr>
          <w:rFonts w:ascii="Garamond" w:hAnsi="Garamond"/>
        </w:rPr>
      </w:pPr>
      <w:r>
        <w:rPr>
          <w:rFonts w:ascii="Garamond" w:hAnsi="Garamond"/>
        </w:rPr>
        <w:t>The</w:t>
      </w:r>
      <w:r>
        <w:rPr>
          <w:rFonts w:ascii="Garamond" w:hAnsi="Garamond"/>
        </w:rPr>
        <w:t>re’s a sequence in mm. 15-18</w:t>
      </w:r>
      <w:r>
        <w:rPr>
          <w:rFonts w:ascii="Garamond" w:hAnsi="Garamond"/>
        </w:rPr>
        <w:t xml:space="preserve">. What </w:t>
      </w:r>
      <w:r w:rsidR="003125C0">
        <w:rPr>
          <w:rFonts w:ascii="Garamond" w:hAnsi="Garamond"/>
        </w:rPr>
        <w:t>type of sequence is it</w:t>
      </w:r>
      <w:r>
        <w:rPr>
          <w:rFonts w:ascii="Garamond" w:hAnsi="Garamond"/>
        </w:rPr>
        <w:t>? ______________</w:t>
      </w:r>
    </w:p>
    <w:p w14:paraId="5A7F3214" w14:textId="6F491338" w:rsidR="00D67C38" w:rsidRDefault="00D67C38" w:rsidP="00D67C38">
      <w:pPr>
        <w:rPr>
          <w:rFonts w:ascii="Garamond" w:hAnsi="Garamond"/>
        </w:rPr>
      </w:pPr>
      <w:r w:rsidRPr="001E4A34">
        <w:rPr>
          <w:rFonts w:ascii="Garamond" w:hAnsi="Garamond"/>
        </w:rPr>
        <w:t xml:space="preserve">Part 3 – </w:t>
      </w:r>
      <w:r w:rsidR="001E4A34">
        <w:rPr>
          <w:rFonts w:ascii="Garamond" w:hAnsi="Garamond"/>
        </w:rPr>
        <w:t>Short answer questions</w:t>
      </w:r>
    </w:p>
    <w:p w14:paraId="073AEF03" w14:textId="2D777610" w:rsidR="00905A36" w:rsidRDefault="00E71E45" w:rsidP="006834C1">
      <w:pPr>
        <w:pStyle w:val="ListParagraph"/>
        <w:numPr>
          <w:ilvl w:val="1"/>
          <w:numId w:val="2"/>
        </w:numPr>
        <w:ind w:left="1080"/>
        <w:rPr>
          <w:rFonts w:ascii="Garamond" w:hAnsi="Garamond"/>
        </w:rPr>
      </w:pPr>
      <w:r>
        <w:rPr>
          <w:rFonts w:ascii="Garamond" w:hAnsi="Garamond"/>
        </w:rPr>
        <w:t xml:space="preserve">What features contribute to the sense of contrast in the </w:t>
      </w:r>
      <w:r w:rsidR="002E4862">
        <w:rPr>
          <w:rFonts w:ascii="Garamond" w:hAnsi="Garamond"/>
        </w:rPr>
        <w:t>B section of</w:t>
      </w:r>
      <w:r w:rsidR="000C6441">
        <w:rPr>
          <w:rFonts w:ascii="Garamond" w:hAnsi="Garamond"/>
        </w:rPr>
        <w:t xml:space="preserve"> this piece</w:t>
      </w:r>
      <w:r>
        <w:rPr>
          <w:rFonts w:ascii="Garamond" w:hAnsi="Garamond"/>
        </w:rPr>
        <w:t>?</w:t>
      </w:r>
      <w:r w:rsidR="000622CF">
        <w:rPr>
          <w:rFonts w:ascii="Garamond" w:hAnsi="Garamond"/>
        </w:rPr>
        <w:t xml:space="preserve"> (consider a multitude of musical domains like key, mode, range, register, dynamics, melodies, harmonic progressions, harmonic rhythm, </w:t>
      </w:r>
      <w:proofErr w:type="spellStart"/>
      <w:r w:rsidR="000622CF">
        <w:rPr>
          <w:rFonts w:ascii="Garamond" w:hAnsi="Garamond"/>
        </w:rPr>
        <w:t>accompanimental</w:t>
      </w:r>
      <w:proofErr w:type="spellEnd"/>
      <w:r w:rsidR="000622CF">
        <w:rPr>
          <w:rFonts w:ascii="Garamond" w:hAnsi="Garamond"/>
        </w:rPr>
        <w:t xml:space="preserve"> pattern, motives, articulation, etc.)</w:t>
      </w:r>
    </w:p>
    <w:p w14:paraId="0481AB71" w14:textId="5498344E" w:rsidR="00016346" w:rsidRDefault="00016346" w:rsidP="006834C1">
      <w:pPr>
        <w:rPr>
          <w:rFonts w:ascii="Garamond" w:hAnsi="Garamond"/>
        </w:rPr>
      </w:pPr>
    </w:p>
    <w:p w14:paraId="6E1B6CAD" w14:textId="77777777" w:rsidR="00016346" w:rsidRPr="00016346" w:rsidRDefault="00016346" w:rsidP="006834C1">
      <w:pPr>
        <w:rPr>
          <w:rFonts w:ascii="Garamond" w:hAnsi="Garamond"/>
        </w:rPr>
      </w:pPr>
    </w:p>
    <w:p w14:paraId="6340419B" w14:textId="2758D325" w:rsidR="00905A36" w:rsidRDefault="00C2069C" w:rsidP="006834C1">
      <w:pPr>
        <w:pStyle w:val="ListParagraph"/>
        <w:numPr>
          <w:ilvl w:val="1"/>
          <w:numId w:val="2"/>
        </w:numPr>
        <w:ind w:left="1080"/>
        <w:rPr>
          <w:rFonts w:ascii="Garamond" w:hAnsi="Garamond"/>
        </w:rPr>
      </w:pPr>
      <w:r>
        <w:rPr>
          <w:rFonts w:ascii="Garamond" w:hAnsi="Garamond"/>
        </w:rPr>
        <w:t xml:space="preserve">Where you surprised at what happened in m. </w:t>
      </w:r>
      <w:r w:rsidR="000C6441">
        <w:rPr>
          <w:rFonts w:ascii="Garamond" w:hAnsi="Garamond"/>
        </w:rPr>
        <w:t>40</w:t>
      </w:r>
      <w:r>
        <w:rPr>
          <w:rFonts w:ascii="Garamond" w:hAnsi="Garamond"/>
        </w:rPr>
        <w:t>? Why do you think this</w:t>
      </w:r>
      <w:r w:rsidR="00A60A1E">
        <w:rPr>
          <w:rFonts w:ascii="Garamond" w:hAnsi="Garamond"/>
        </w:rPr>
        <w:t xml:space="preserve"> could have a surprising effect</w:t>
      </w:r>
      <w:r>
        <w:rPr>
          <w:rFonts w:ascii="Garamond" w:hAnsi="Garamond"/>
        </w:rPr>
        <w:t>?</w:t>
      </w:r>
    </w:p>
    <w:p w14:paraId="70A8E287" w14:textId="77777777" w:rsidR="006F4CB3" w:rsidRPr="000C6441" w:rsidRDefault="006F4CB3" w:rsidP="006834C1">
      <w:pPr>
        <w:rPr>
          <w:rFonts w:ascii="Garamond" w:hAnsi="Garamond"/>
        </w:rPr>
      </w:pPr>
    </w:p>
    <w:p w14:paraId="1E3B29BA" w14:textId="2A4EAB85" w:rsidR="00697EA0" w:rsidRDefault="00697EA0" w:rsidP="006834C1">
      <w:pPr>
        <w:pStyle w:val="ListParagraph"/>
        <w:numPr>
          <w:ilvl w:val="1"/>
          <w:numId w:val="2"/>
        </w:numPr>
        <w:ind w:left="1080"/>
        <w:rPr>
          <w:rFonts w:ascii="Garamond" w:hAnsi="Garamond"/>
        </w:rPr>
      </w:pPr>
      <w:r>
        <w:rPr>
          <w:rFonts w:ascii="Garamond" w:hAnsi="Garamond"/>
        </w:rPr>
        <w:t>Consider contrast at the level of the whole form. Which section (A or B), seems more stable? Which specific musical details do you think are responsible for making one sound more stable than the other?</w:t>
      </w:r>
    </w:p>
    <w:p w14:paraId="324796E1" w14:textId="77777777" w:rsidR="00C833BA" w:rsidRPr="00C833BA" w:rsidRDefault="00C833BA" w:rsidP="00C833BA">
      <w:pPr>
        <w:pStyle w:val="ListParagraph"/>
        <w:rPr>
          <w:rFonts w:ascii="Garamond" w:hAnsi="Garamond"/>
        </w:rPr>
      </w:pPr>
    </w:p>
    <w:p w14:paraId="2716D71F" w14:textId="77777777" w:rsidR="00C833BA" w:rsidRDefault="00C833BA" w:rsidP="00C833BA">
      <w:pPr>
        <w:pStyle w:val="ListParagraph"/>
        <w:ind w:left="1080"/>
        <w:rPr>
          <w:rFonts w:ascii="Garamond" w:hAnsi="Garamond"/>
        </w:rPr>
      </w:pPr>
    </w:p>
    <w:p w14:paraId="6981F26C" w14:textId="77777777" w:rsidR="00C833BA" w:rsidRDefault="003E1EF5" w:rsidP="006834C1">
      <w:pPr>
        <w:pStyle w:val="ListParagraph"/>
        <w:numPr>
          <w:ilvl w:val="1"/>
          <w:numId w:val="2"/>
        </w:numPr>
        <w:ind w:left="1080"/>
        <w:rPr>
          <w:rFonts w:ascii="Garamond" w:hAnsi="Garamond"/>
        </w:rPr>
      </w:pPr>
      <w:r>
        <w:rPr>
          <w:rFonts w:ascii="Garamond" w:hAnsi="Garamond"/>
        </w:rPr>
        <w:t xml:space="preserve">Beat 1 of measure 5 starts with a G7 chord but the </w:t>
      </w:r>
      <w:r w:rsidR="00C833BA">
        <w:rPr>
          <w:rFonts w:ascii="Garamond" w:hAnsi="Garamond"/>
        </w:rPr>
        <w:t xml:space="preserve">chords before was a 64 chord. </w:t>
      </w:r>
    </w:p>
    <w:p w14:paraId="31013098" w14:textId="56A89146" w:rsidR="00C833BA" w:rsidRDefault="00C833BA" w:rsidP="00C833BA">
      <w:pPr>
        <w:pStyle w:val="ListParagraph"/>
        <w:numPr>
          <w:ilvl w:val="0"/>
          <w:numId w:val="25"/>
        </w:numPr>
        <w:rPr>
          <w:rFonts w:ascii="Garamond" w:hAnsi="Garamond"/>
        </w:rPr>
      </w:pPr>
      <w:r w:rsidRPr="00C833BA">
        <w:rPr>
          <w:rFonts w:ascii="Garamond" w:hAnsi="Garamond"/>
        </w:rPr>
        <w:t xml:space="preserve">What chord would have been more likely at measure 1 beat 5? </w:t>
      </w:r>
    </w:p>
    <w:p w14:paraId="1BDA065F" w14:textId="76C63E09" w:rsidR="00C833BA" w:rsidRDefault="00C833BA" w:rsidP="00C833BA">
      <w:pPr>
        <w:pStyle w:val="ListParagraph"/>
        <w:numPr>
          <w:ilvl w:val="1"/>
          <w:numId w:val="25"/>
        </w:numPr>
        <w:rPr>
          <w:rFonts w:ascii="Garamond" w:hAnsi="Garamond"/>
        </w:rPr>
      </w:pPr>
      <w:r>
        <w:rPr>
          <w:rFonts w:ascii="Garamond" w:hAnsi="Garamond"/>
        </w:rPr>
        <w:t>Why do you think that?</w:t>
      </w:r>
    </w:p>
    <w:p w14:paraId="2E46D056" w14:textId="77777777" w:rsidR="00C833BA" w:rsidRPr="00C833BA" w:rsidRDefault="00C833BA" w:rsidP="00C833BA">
      <w:pPr>
        <w:pStyle w:val="ListParagraph"/>
        <w:ind w:left="1800"/>
        <w:rPr>
          <w:rFonts w:ascii="Garamond" w:hAnsi="Garamond"/>
        </w:rPr>
      </w:pPr>
    </w:p>
    <w:p w14:paraId="2FC0C307" w14:textId="4CF041E5" w:rsidR="00905A36" w:rsidRPr="00C833BA" w:rsidRDefault="00C833BA" w:rsidP="00C833BA">
      <w:pPr>
        <w:pStyle w:val="ListParagraph"/>
        <w:numPr>
          <w:ilvl w:val="0"/>
          <w:numId w:val="25"/>
        </w:numPr>
        <w:rPr>
          <w:rFonts w:ascii="Garamond" w:hAnsi="Garamond"/>
        </w:rPr>
      </w:pPr>
      <w:r w:rsidRPr="00C833BA">
        <w:rPr>
          <w:rFonts w:ascii="Garamond" w:hAnsi="Garamond"/>
        </w:rPr>
        <w:t xml:space="preserve">What role is the </w:t>
      </w:r>
      <w:r>
        <w:rPr>
          <w:rFonts w:ascii="Garamond" w:hAnsi="Garamond"/>
        </w:rPr>
        <w:t>G7</w:t>
      </w:r>
      <w:r w:rsidRPr="00C833BA">
        <w:rPr>
          <w:rFonts w:ascii="Garamond" w:hAnsi="Garamond"/>
        </w:rPr>
        <w:t xml:space="preserve"> chord playing between these two chords?</w:t>
      </w:r>
    </w:p>
    <w:p w14:paraId="498DF66E" w14:textId="6633B718" w:rsidR="00905A36" w:rsidRDefault="00905A36" w:rsidP="00956B3A">
      <w:pPr>
        <w:rPr>
          <w:rFonts w:ascii="Garamond" w:hAnsi="Garamond"/>
        </w:rPr>
      </w:pPr>
    </w:p>
    <w:p w14:paraId="69040B74" w14:textId="5B384505" w:rsidR="00905A36" w:rsidRDefault="00905A36" w:rsidP="00956B3A">
      <w:pPr>
        <w:rPr>
          <w:rFonts w:ascii="Garamond" w:hAnsi="Garamond"/>
        </w:rPr>
      </w:pPr>
    </w:p>
    <w:p w14:paraId="18BCAF87" w14:textId="19A6984D" w:rsidR="00905A36" w:rsidRDefault="00905A36" w:rsidP="00956B3A">
      <w:pPr>
        <w:rPr>
          <w:rFonts w:ascii="Garamond" w:hAnsi="Garamond"/>
        </w:rPr>
      </w:pPr>
    </w:p>
    <w:p w14:paraId="1AD0BA81" w14:textId="77777777" w:rsidR="00AC6425" w:rsidRPr="002801D2" w:rsidRDefault="00AC6425" w:rsidP="0061292F">
      <w:pPr>
        <w:pStyle w:val="ListParagraph"/>
        <w:ind w:left="0"/>
        <w:rPr>
          <w:rFonts w:ascii="Garamond" w:hAnsi="Garamond"/>
        </w:rPr>
      </w:pPr>
    </w:p>
    <w:sectPr w:rsidR="00AC6425" w:rsidRPr="002801D2" w:rsidSect="0085675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25325DE-267B-4DE1-8B0C-56ADCE7B8A8C}"/>
    <w:embedBold r:id="rId2" w:fontKey="{B4DF349A-EC49-43EB-8CE0-9B14A360ADA2}"/>
  </w:font>
  <w:font w:name="Garamond">
    <w:panose1 w:val="02020404030301010803"/>
    <w:charset w:val="00"/>
    <w:family w:val="roman"/>
    <w:pitch w:val="variable"/>
    <w:sig w:usb0="00000287" w:usb1="00000000" w:usb2="00000000" w:usb3="00000000" w:csb0="0000009F" w:csb1="00000000"/>
    <w:embedRegular r:id="rId3" w:fontKey="{A9EBA781-D614-4D4E-8800-D75FB1976045}"/>
    <w:embedBold r:id="rId4" w:fontKey="{D316717F-4513-48EE-BDE2-002625ED8024}"/>
  </w:font>
  <w:font w:name="Calibri Light">
    <w:panose1 w:val="020F0302020204030204"/>
    <w:charset w:val="00"/>
    <w:family w:val="swiss"/>
    <w:pitch w:val="variable"/>
    <w:sig w:usb0="E4002EFF" w:usb1="C000247B" w:usb2="00000009" w:usb3="00000000" w:csb0="000001FF" w:csb1="00000000"/>
    <w:embedRegular r:id="rId5" w:fontKey="{10F025B4-31F4-4087-AFEF-90B8D375ED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0190A"/>
    <w:multiLevelType w:val="hybridMultilevel"/>
    <w:tmpl w:val="6A76CB5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2D11AB"/>
    <w:multiLevelType w:val="hybridMultilevel"/>
    <w:tmpl w:val="EBCC9568"/>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6E4B43"/>
    <w:multiLevelType w:val="hybridMultilevel"/>
    <w:tmpl w:val="007046A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E61719"/>
    <w:multiLevelType w:val="hybridMultilevel"/>
    <w:tmpl w:val="B2805CF2"/>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6302B4D"/>
    <w:multiLevelType w:val="hybridMultilevel"/>
    <w:tmpl w:val="372055B2"/>
    <w:lvl w:ilvl="0" w:tplc="41E684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754D1B"/>
    <w:multiLevelType w:val="hybridMultilevel"/>
    <w:tmpl w:val="B31CBDC4"/>
    <w:lvl w:ilvl="0" w:tplc="04090001">
      <w:start w:val="1"/>
      <w:numFmt w:val="bullet"/>
      <w:lvlText w:val=""/>
      <w:lvlJc w:val="left"/>
      <w:pPr>
        <w:ind w:left="2373" w:hanging="360"/>
      </w:pPr>
      <w:rPr>
        <w:rFonts w:ascii="Symbol" w:hAnsi="Symbol" w:hint="default"/>
      </w:rPr>
    </w:lvl>
    <w:lvl w:ilvl="1" w:tplc="04090003" w:tentative="1">
      <w:start w:val="1"/>
      <w:numFmt w:val="bullet"/>
      <w:lvlText w:val="o"/>
      <w:lvlJc w:val="left"/>
      <w:pPr>
        <w:ind w:left="3093" w:hanging="360"/>
      </w:pPr>
      <w:rPr>
        <w:rFonts w:ascii="Courier New" w:hAnsi="Courier New" w:cs="Courier New" w:hint="default"/>
      </w:rPr>
    </w:lvl>
    <w:lvl w:ilvl="2" w:tplc="04090005" w:tentative="1">
      <w:start w:val="1"/>
      <w:numFmt w:val="bullet"/>
      <w:lvlText w:val=""/>
      <w:lvlJc w:val="left"/>
      <w:pPr>
        <w:ind w:left="3813" w:hanging="360"/>
      </w:pPr>
      <w:rPr>
        <w:rFonts w:ascii="Wingdings" w:hAnsi="Wingdings" w:hint="default"/>
      </w:rPr>
    </w:lvl>
    <w:lvl w:ilvl="3" w:tplc="04090001" w:tentative="1">
      <w:start w:val="1"/>
      <w:numFmt w:val="bullet"/>
      <w:lvlText w:val=""/>
      <w:lvlJc w:val="left"/>
      <w:pPr>
        <w:ind w:left="4533" w:hanging="360"/>
      </w:pPr>
      <w:rPr>
        <w:rFonts w:ascii="Symbol" w:hAnsi="Symbol" w:hint="default"/>
      </w:rPr>
    </w:lvl>
    <w:lvl w:ilvl="4" w:tplc="04090003" w:tentative="1">
      <w:start w:val="1"/>
      <w:numFmt w:val="bullet"/>
      <w:lvlText w:val="o"/>
      <w:lvlJc w:val="left"/>
      <w:pPr>
        <w:ind w:left="5253" w:hanging="360"/>
      </w:pPr>
      <w:rPr>
        <w:rFonts w:ascii="Courier New" w:hAnsi="Courier New" w:cs="Courier New" w:hint="default"/>
      </w:rPr>
    </w:lvl>
    <w:lvl w:ilvl="5" w:tplc="04090005" w:tentative="1">
      <w:start w:val="1"/>
      <w:numFmt w:val="bullet"/>
      <w:lvlText w:val=""/>
      <w:lvlJc w:val="left"/>
      <w:pPr>
        <w:ind w:left="5973" w:hanging="360"/>
      </w:pPr>
      <w:rPr>
        <w:rFonts w:ascii="Wingdings" w:hAnsi="Wingdings" w:hint="default"/>
      </w:rPr>
    </w:lvl>
    <w:lvl w:ilvl="6" w:tplc="04090001" w:tentative="1">
      <w:start w:val="1"/>
      <w:numFmt w:val="bullet"/>
      <w:lvlText w:val=""/>
      <w:lvlJc w:val="left"/>
      <w:pPr>
        <w:ind w:left="6693" w:hanging="360"/>
      </w:pPr>
      <w:rPr>
        <w:rFonts w:ascii="Symbol" w:hAnsi="Symbol" w:hint="default"/>
      </w:rPr>
    </w:lvl>
    <w:lvl w:ilvl="7" w:tplc="04090003" w:tentative="1">
      <w:start w:val="1"/>
      <w:numFmt w:val="bullet"/>
      <w:lvlText w:val="o"/>
      <w:lvlJc w:val="left"/>
      <w:pPr>
        <w:ind w:left="7413" w:hanging="360"/>
      </w:pPr>
      <w:rPr>
        <w:rFonts w:ascii="Courier New" w:hAnsi="Courier New" w:cs="Courier New" w:hint="default"/>
      </w:rPr>
    </w:lvl>
    <w:lvl w:ilvl="8" w:tplc="04090005" w:tentative="1">
      <w:start w:val="1"/>
      <w:numFmt w:val="bullet"/>
      <w:lvlText w:val=""/>
      <w:lvlJc w:val="left"/>
      <w:pPr>
        <w:ind w:left="8133" w:hanging="360"/>
      </w:pPr>
      <w:rPr>
        <w:rFonts w:ascii="Wingdings" w:hAnsi="Wingdings" w:hint="default"/>
      </w:rPr>
    </w:lvl>
  </w:abstractNum>
  <w:abstractNum w:abstractNumId="6" w15:restartNumberingAfterBreak="0">
    <w:nsid w:val="2E5F406E"/>
    <w:multiLevelType w:val="hybridMultilevel"/>
    <w:tmpl w:val="11449F8A"/>
    <w:lvl w:ilvl="0" w:tplc="D1E6F6DA">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7F853B5"/>
    <w:multiLevelType w:val="hybridMultilevel"/>
    <w:tmpl w:val="C108F220"/>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E1136B"/>
    <w:multiLevelType w:val="hybridMultilevel"/>
    <w:tmpl w:val="0E2E7A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E25C99"/>
    <w:multiLevelType w:val="hybridMultilevel"/>
    <w:tmpl w:val="4104CC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EFB6D82"/>
    <w:multiLevelType w:val="hybridMultilevel"/>
    <w:tmpl w:val="DC1A799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D522DB"/>
    <w:multiLevelType w:val="hybridMultilevel"/>
    <w:tmpl w:val="3E2689D4"/>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0774E0"/>
    <w:multiLevelType w:val="hybridMultilevel"/>
    <w:tmpl w:val="8774D6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25777C"/>
    <w:multiLevelType w:val="hybridMultilevel"/>
    <w:tmpl w:val="8A6A9974"/>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393740"/>
    <w:multiLevelType w:val="hybridMultilevel"/>
    <w:tmpl w:val="4E70AC7C"/>
    <w:lvl w:ilvl="0" w:tplc="8B187C58">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09D608C"/>
    <w:multiLevelType w:val="hybridMultilevel"/>
    <w:tmpl w:val="5AD89D2C"/>
    <w:lvl w:ilvl="0" w:tplc="E5E04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4EA6159"/>
    <w:multiLevelType w:val="hybridMultilevel"/>
    <w:tmpl w:val="427E3316"/>
    <w:lvl w:ilvl="0" w:tplc="04090001">
      <w:start w:val="1"/>
      <w:numFmt w:val="bullet"/>
      <w:lvlText w:val=""/>
      <w:lvlJc w:val="left"/>
      <w:pPr>
        <w:ind w:left="1824" w:hanging="360"/>
      </w:pPr>
      <w:rPr>
        <w:rFonts w:ascii="Symbol" w:hAnsi="Symbol" w:hint="default"/>
      </w:rPr>
    </w:lvl>
    <w:lvl w:ilvl="1" w:tplc="04090003" w:tentative="1">
      <w:start w:val="1"/>
      <w:numFmt w:val="bullet"/>
      <w:lvlText w:val="o"/>
      <w:lvlJc w:val="left"/>
      <w:pPr>
        <w:ind w:left="2544" w:hanging="360"/>
      </w:pPr>
      <w:rPr>
        <w:rFonts w:ascii="Courier New" w:hAnsi="Courier New" w:cs="Courier New" w:hint="default"/>
      </w:rPr>
    </w:lvl>
    <w:lvl w:ilvl="2" w:tplc="04090005" w:tentative="1">
      <w:start w:val="1"/>
      <w:numFmt w:val="bullet"/>
      <w:lvlText w:val=""/>
      <w:lvlJc w:val="left"/>
      <w:pPr>
        <w:ind w:left="3264" w:hanging="360"/>
      </w:pPr>
      <w:rPr>
        <w:rFonts w:ascii="Wingdings" w:hAnsi="Wingdings" w:hint="default"/>
      </w:rPr>
    </w:lvl>
    <w:lvl w:ilvl="3" w:tplc="04090001" w:tentative="1">
      <w:start w:val="1"/>
      <w:numFmt w:val="bullet"/>
      <w:lvlText w:val=""/>
      <w:lvlJc w:val="left"/>
      <w:pPr>
        <w:ind w:left="3984" w:hanging="360"/>
      </w:pPr>
      <w:rPr>
        <w:rFonts w:ascii="Symbol" w:hAnsi="Symbol" w:hint="default"/>
      </w:rPr>
    </w:lvl>
    <w:lvl w:ilvl="4" w:tplc="04090003" w:tentative="1">
      <w:start w:val="1"/>
      <w:numFmt w:val="bullet"/>
      <w:lvlText w:val="o"/>
      <w:lvlJc w:val="left"/>
      <w:pPr>
        <w:ind w:left="4704" w:hanging="360"/>
      </w:pPr>
      <w:rPr>
        <w:rFonts w:ascii="Courier New" w:hAnsi="Courier New" w:cs="Courier New" w:hint="default"/>
      </w:rPr>
    </w:lvl>
    <w:lvl w:ilvl="5" w:tplc="04090005" w:tentative="1">
      <w:start w:val="1"/>
      <w:numFmt w:val="bullet"/>
      <w:lvlText w:val=""/>
      <w:lvlJc w:val="left"/>
      <w:pPr>
        <w:ind w:left="5424" w:hanging="360"/>
      </w:pPr>
      <w:rPr>
        <w:rFonts w:ascii="Wingdings" w:hAnsi="Wingdings" w:hint="default"/>
      </w:rPr>
    </w:lvl>
    <w:lvl w:ilvl="6" w:tplc="04090001" w:tentative="1">
      <w:start w:val="1"/>
      <w:numFmt w:val="bullet"/>
      <w:lvlText w:val=""/>
      <w:lvlJc w:val="left"/>
      <w:pPr>
        <w:ind w:left="6144" w:hanging="360"/>
      </w:pPr>
      <w:rPr>
        <w:rFonts w:ascii="Symbol" w:hAnsi="Symbol" w:hint="default"/>
      </w:rPr>
    </w:lvl>
    <w:lvl w:ilvl="7" w:tplc="04090003" w:tentative="1">
      <w:start w:val="1"/>
      <w:numFmt w:val="bullet"/>
      <w:lvlText w:val="o"/>
      <w:lvlJc w:val="left"/>
      <w:pPr>
        <w:ind w:left="6864" w:hanging="360"/>
      </w:pPr>
      <w:rPr>
        <w:rFonts w:ascii="Courier New" w:hAnsi="Courier New" w:cs="Courier New" w:hint="default"/>
      </w:rPr>
    </w:lvl>
    <w:lvl w:ilvl="8" w:tplc="04090005" w:tentative="1">
      <w:start w:val="1"/>
      <w:numFmt w:val="bullet"/>
      <w:lvlText w:val=""/>
      <w:lvlJc w:val="left"/>
      <w:pPr>
        <w:ind w:left="7584" w:hanging="360"/>
      </w:pPr>
      <w:rPr>
        <w:rFonts w:ascii="Wingdings" w:hAnsi="Wingdings" w:hint="default"/>
      </w:rPr>
    </w:lvl>
  </w:abstractNum>
  <w:abstractNum w:abstractNumId="17" w15:restartNumberingAfterBreak="0">
    <w:nsid w:val="5C9C11FE"/>
    <w:multiLevelType w:val="hybridMultilevel"/>
    <w:tmpl w:val="0C489082"/>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771104"/>
    <w:multiLevelType w:val="hybridMultilevel"/>
    <w:tmpl w:val="BCB8961A"/>
    <w:lvl w:ilvl="0" w:tplc="8B187C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3200289"/>
    <w:multiLevelType w:val="hybridMultilevel"/>
    <w:tmpl w:val="F1063E2A"/>
    <w:lvl w:ilvl="0" w:tplc="8B187C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5B3855"/>
    <w:multiLevelType w:val="hybridMultilevel"/>
    <w:tmpl w:val="4DAE78DE"/>
    <w:lvl w:ilvl="0" w:tplc="D102BD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B0A2F2E"/>
    <w:multiLevelType w:val="hybridMultilevel"/>
    <w:tmpl w:val="11449F8A"/>
    <w:lvl w:ilvl="0" w:tplc="D1E6F6DA">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CE662B"/>
    <w:multiLevelType w:val="hybridMultilevel"/>
    <w:tmpl w:val="A248390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6492043"/>
    <w:multiLevelType w:val="hybridMultilevel"/>
    <w:tmpl w:val="E7789A48"/>
    <w:lvl w:ilvl="0" w:tplc="837A89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BF67100"/>
    <w:multiLevelType w:val="hybridMultilevel"/>
    <w:tmpl w:val="A78EA6A6"/>
    <w:lvl w:ilvl="0" w:tplc="A8ECDD76">
      <w:start w:val="2"/>
      <w:numFmt w:val="decimal"/>
      <w:lvlText w:val="Examp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7"/>
  </w:num>
  <w:num w:numId="3">
    <w:abstractNumId w:val="21"/>
  </w:num>
  <w:num w:numId="4">
    <w:abstractNumId w:val="9"/>
  </w:num>
  <w:num w:numId="5">
    <w:abstractNumId w:val="23"/>
  </w:num>
  <w:num w:numId="6">
    <w:abstractNumId w:val="5"/>
  </w:num>
  <w:num w:numId="7">
    <w:abstractNumId w:val="13"/>
  </w:num>
  <w:num w:numId="8">
    <w:abstractNumId w:val="3"/>
  </w:num>
  <w:num w:numId="9">
    <w:abstractNumId w:val="14"/>
  </w:num>
  <w:num w:numId="10">
    <w:abstractNumId w:val="19"/>
  </w:num>
  <w:num w:numId="11">
    <w:abstractNumId w:val="10"/>
  </w:num>
  <w:num w:numId="12">
    <w:abstractNumId w:val="0"/>
  </w:num>
  <w:num w:numId="13">
    <w:abstractNumId w:val="18"/>
  </w:num>
  <w:num w:numId="14">
    <w:abstractNumId w:val="8"/>
  </w:num>
  <w:num w:numId="15">
    <w:abstractNumId w:val="12"/>
  </w:num>
  <w:num w:numId="16">
    <w:abstractNumId w:val="2"/>
  </w:num>
  <w:num w:numId="17">
    <w:abstractNumId w:val="11"/>
  </w:num>
  <w:num w:numId="18">
    <w:abstractNumId w:val="16"/>
  </w:num>
  <w:num w:numId="19">
    <w:abstractNumId w:val="17"/>
  </w:num>
  <w:num w:numId="20">
    <w:abstractNumId w:val="1"/>
  </w:num>
  <w:num w:numId="21">
    <w:abstractNumId w:val="4"/>
  </w:num>
  <w:num w:numId="22">
    <w:abstractNumId w:val="20"/>
  </w:num>
  <w:num w:numId="23">
    <w:abstractNumId w:val="15"/>
  </w:num>
  <w:num w:numId="24">
    <w:abstractNumId w:val="6"/>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21F"/>
    <w:rsid w:val="000019C0"/>
    <w:rsid w:val="000118B4"/>
    <w:rsid w:val="00012056"/>
    <w:rsid w:val="00013AF1"/>
    <w:rsid w:val="00016346"/>
    <w:rsid w:val="0002021A"/>
    <w:rsid w:val="000477F2"/>
    <w:rsid w:val="000562DD"/>
    <w:rsid w:val="0005630C"/>
    <w:rsid w:val="000622CF"/>
    <w:rsid w:val="00073584"/>
    <w:rsid w:val="000C6441"/>
    <w:rsid w:val="000D15AE"/>
    <w:rsid w:val="001055BB"/>
    <w:rsid w:val="001235A0"/>
    <w:rsid w:val="00124517"/>
    <w:rsid w:val="001623FE"/>
    <w:rsid w:val="00167D0C"/>
    <w:rsid w:val="00175307"/>
    <w:rsid w:val="00186358"/>
    <w:rsid w:val="001A0821"/>
    <w:rsid w:val="001A1F70"/>
    <w:rsid w:val="001B3403"/>
    <w:rsid w:val="001B6A64"/>
    <w:rsid w:val="001E3BF6"/>
    <w:rsid w:val="001E4A34"/>
    <w:rsid w:val="001F6613"/>
    <w:rsid w:val="002152E2"/>
    <w:rsid w:val="00276A7F"/>
    <w:rsid w:val="002801D2"/>
    <w:rsid w:val="00285560"/>
    <w:rsid w:val="00291D5C"/>
    <w:rsid w:val="002E255B"/>
    <w:rsid w:val="002E4862"/>
    <w:rsid w:val="00307C98"/>
    <w:rsid w:val="003116E0"/>
    <w:rsid w:val="003125C0"/>
    <w:rsid w:val="00323BF2"/>
    <w:rsid w:val="0037014D"/>
    <w:rsid w:val="003B1380"/>
    <w:rsid w:val="003B40C3"/>
    <w:rsid w:val="003D5AB6"/>
    <w:rsid w:val="003D5E50"/>
    <w:rsid w:val="003E1EF5"/>
    <w:rsid w:val="003E754B"/>
    <w:rsid w:val="0040164D"/>
    <w:rsid w:val="00430F5E"/>
    <w:rsid w:val="00455C6A"/>
    <w:rsid w:val="00456FF6"/>
    <w:rsid w:val="00460771"/>
    <w:rsid w:val="0046090E"/>
    <w:rsid w:val="004B15D0"/>
    <w:rsid w:val="004D505B"/>
    <w:rsid w:val="004F749F"/>
    <w:rsid w:val="00536DF3"/>
    <w:rsid w:val="005406F1"/>
    <w:rsid w:val="00542F1C"/>
    <w:rsid w:val="00546D15"/>
    <w:rsid w:val="00550272"/>
    <w:rsid w:val="0055196C"/>
    <w:rsid w:val="00557521"/>
    <w:rsid w:val="005875B3"/>
    <w:rsid w:val="0059356F"/>
    <w:rsid w:val="00597EF9"/>
    <w:rsid w:val="005A1E0F"/>
    <w:rsid w:val="005D28FA"/>
    <w:rsid w:val="005E3045"/>
    <w:rsid w:val="005F797B"/>
    <w:rsid w:val="006117FF"/>
    <w:rsid w:val="0061292F"/>
    <w:rsid w:val="00654362"/>
    <w:rsid w:val="00655C63"/>
    <w:rsid w:val="00660E25"/>
    <w:rsid w:val="006667A2"/>
    <w:rsid w:val="00670287"/>
    <w:rsid w:val="006834C1"/>
    <w:rsid w:val="00697EA0"/>
    <w:rsid w:val="006F4CB3"/>
    <w:rsid w:val="00745B9C"/>
    <w:rsid w:val="007559A1"/>
    <w:rsid w:val="0078389A"/>
    <w:rsid w:val="0079401B"/>
    <w:rsid w:val="007D31E0"/>
    <w:rsid w:val="0081160D"/>
    <w:rsid w:val="008164CE"/>
    <w:rsid w:val="00835EBB"/>
    <w:rsid w:val="00856753"/>
    <w:rsid w:val="00860E4D"/>
    <w:rsid w:val="0086721F"/>
    <w:rsid w:val="0086737E"/>
    <w:rsid w:val="0086780B"/>
    <w:rsid w:val="00895D44"/>
    <w:rsid w:val="008B7733"/>
    <w:rsid w:val="008C5925"/>
    <w:rsid w:val="008D4FF6"/>
    <w:rsid w:val="008D6170"/>
    <w:rsid w:val="00905A36"/>
    <w:rsid w:val="00915535"/>
    <w:rsid w:val="00933DA4"/>
    <w:rsid w:val="00936A9E"/>
    <w:rsid w:val="00945AF5"/>
    <w:rsid w:val="00956B3A"/>
    <w:rsid w:val="00967D75"/>
    <w:rsid w:val="009C47C2"/>
    <w:rsid w:val="009D02D6"/>
    <w:rsid w:val="009D1C17"/>
    <w:rsid w:val="009E367C"/>
    <w:rsid w:val="00A213F0"/>
    <w:rsid w:val="00A60A1E"/>
    <w:rsid w:val="00A71223"/>
    <w:rsid w:val="00A85D7F"/>
    <w:rsid w:val="00A96C71"/>
    <w:rsid w:val="00AB6379"/>
    <w:rsid w:val="00AC6425"/>
    <w:rsid w:val="00B25D9D"/>
    <w:rsid w:val="00B70F1C"/>
    <w:rsid w:val="00B8448B"/>
    <w:rsid w:val="00B86FCF"/>
    <w:rsid w:val="00B8770E"/>
    <w:rsid w:val="00B93D63"/>
    <w:rsid w:val="00BB3950"/>
    <w:rsid w:val="00BC50C4"/>
    <w:rsid w:val="00BD29A3"/>
    <w:rsid w:val="00BF08B0"/>
    <w:rsid w:val="00C2069C"/>
    <w:rsid w:val="00C31DC6"/>
    <w:rsid w:val="00C53CE9"/>
    <w:rsid w:val="00C833BA"/>
    <w:rsid w:val="00CE2540"/>
    <w:rsid w:val="00D00E8D"/>
    <w:rsid w:val="00D03618"/>
    <w:rsid w:val="00D35AA7"/>
    <w:rsid w:val="00D40DEC"/>
    <w:rsid w:val="00D515E9"/>
    <w:rsid w:val="00D626B4"/>
    <w:rsid w:val="00D66CA1"/>
    <w:rsid w:val="00D67C38"/>
    <w:rsid w:val="00D7660B"/>
    <w:rsid w:val="00D8721F"/>
    <w:rsid w:val="00DB1E2A"/>
    <w:rsid w:val="00DD1FE2"/>
    <w:rsid w:val="00DD7739"/>
    <w:rsid w:val="00DE7805"/>
    <w:rsid w:val="00DF0774"/>
    <w:rsid w:val="00E00DE7"/>
    <w:rsid w:val="00E04A7C"/>
    <w:rsid w:val="00E05C0A"/>
    <w:rsid w:val="00E25CA0"/>
    <w:rsid w:val="00E30D40"/>
    <w:rsid w:val="00E34016"/>
    <w:rsid w:val="00E60BA3"/>
    <w:rsid w:val="00E71E45"/>
    <w:rsid w:val="00E8797D"/>
    <w:rsid w:val="00E91359"/>
    <w:rsid w:val="00EB0742"/>
    <w:rsid w:val="00EC45AD"/>
    <w:rsid w:val="00EC5488"/>
    <w:rsid w:val="00EE2DEB"/>
    <w:rsid w:val="00F03779"/>
    <w:rsid w:val="00F14148"/>
    <w:rsid w:val="00F14B92"/>
    <w:rsid w:val="00F24C9A"/>
    <w:rsid w:val="00F312BB"/>
    <w:rsid w:val="00F463C9"/>
    <w:rsid w:val="00F47B2B"/>
    <w:rsid w:val="00F8710F"/>
    <w:rsid w:val="00FC0F7A"/>
    <w:rsid w:val="00FE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A61F09"/>
  <w14:defaultImageDpi w14:val="32767"/>
  <w15:chartTrackingRefBased/>
  <w15:docId w15:val="{288E7671-B5CC-47E9-82EB-F82A4728F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1222</TotalTime>
  <Pages>2</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Jarvis</dc:creator>
  <cp:keywords/>
  <dc:description/>
  <cp:lastModifiedBy>Brian Jarvis</cp:lastModifiedBy>
  <cp:revision>153</cp:revision>
  <dcterms:created xsi:type="dcterms:W3CDTF">2020-03-25T16:53:00Z</dcterms:created>
  <dcterms:modified xsi:type="dcterms:W3CDTF">2020-06-11T19:41:00Z</dcterms:modified>
</cp:coreProperties>
</file>