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61B6F" w14:textId="13CB6FD9" w:rsidR="00655871" w:rsidRDefault="00237501" w:rsidP="00237501">
      <w:pPr>
        <w:jc w:val="center"/>
      </w:pPr>
      <w:r>
        <w:rPr>
          <w:b/>
        </w:rPr>
        <w:t xml:space="preserve">Etude </w:t>
      </w:r>
      <w:r w:rsidR="0048220B">
        <w:rPr>
          <w:b/>
        </w:rPr>
        <w:t>6</w:t>
      </w:r>
      <w:r>
        <w:rPr>
          <w:b/>
        </w:rPr>
        <w:t>: ii</w:t>
      </w:r>
      <w:r w:rsidRPr="00237501">
        <w:rPr>
          <w:b/>
          <w:vertAlign w:val="superscript"/>
        </w:rPr>
        <w:t>7</w:t>
      </w:r>
      <w:r>
        <w:rPr>
          <w:b/>
        </w:rPr>
        <w:t xml:space="preserve"> </w:t>
      </w:r>
      <w:r w:rsidR="0048220B">
        <w:rPr>
          <w:b/>
        </w:rPr>
        <w:t>and Review</w:t>
      </w:r>
    </w:p>
    <w:p w14:paraId="3871799C" w14:textId="65580389" w:rsidR="00237501" w:rsidRDefault="00237501" w:rsidP="00237501">
      <w:r>
        <w:rPr>
          <w:b/>
        </w:rPr>
        <w:t>Part I</w:t>
      </w:r>
      <w:r>
        <w:t>. Unfigured bass</w:t>
      </w:r>
    </w:p>
    <w:p w14:paraId="74533295" w14:textId="77777777" w:rsidR="00237501" w:rsidRDefault="00237501" w:rsidP="00237501">
      <w:pPr>
        <w:pStyle w:val="ListParagraph"/>
        <w:numPr>
          <w:ilvl w:val="0"/>
          <w:numId w:val="3"/>
        </w:numPr>
      </w:pPr>
      <w:r>
        <w:t xml:space="preserve">Provide a Roman numeral analysis that appropriately harmonizes the given bass </w:t>
      </w:r>
      <w:proofErr w:type="gramStart"/>
      <w:r>
        <w:t>line</w:t>
      </w:r>
      <w:proofErr w:type="gramEnd"/>
    </w:p>
    <w:p w14:paraId="36C860F6" w14:textId="77777777" w:rsidR="00237501" w:rsidRDefault="00237501" w:rsidP="00237501">
      <w:pPr>
        <w:pStyle w:val="ListParagraph"/>
        <w:numPr>
          <w:ilvl w:val="0"/>
          <w:numId w:val="3"/>
        </w:numPr>
      </w:pPr>
      <w:r>
        <w:t xml:space="preserve">Add a contextual analysis below your Roman </w:t>
      </w:r>
      <w:proofErr w:type="gramStart"/>
      <w:r>
        <w:t>numerals</w:t>
      </w:r>
      <w:proofErr w:type="gramEnd"/>
    </w:p>
    <w:p w14:paraId="403C8752" w14:textId="77777777" w:rsidR="00237501" w:rsidRDefault="00237501" w:rsidP="00237501">
      <w:pPr>
        <w:pStyle w:val="ListParagraph"/>
        <w:numPr>
          <w:ilvl w:val="0"/>
          <w:numId w:val="3"/>
        </w:numPr>
      </w:pPr>
      <w:r>
        <w:t>Realize your analysis in either keyboard or vocal style (your choice)</w:t>
      </w:r>
    </w:p>
    <w:p w14:paraId="6D203957" w14:textId="77777777" w:rsidR="00237501" w:rsidRDefault="00237501" w:rsidP="00237501">
      <w:pPr>
        <w:pStyle w:val="ListParagraph"/>
        <w:numPr>
          <w:ilvl w:val="0"/>
          <w:numId w:val="3"/>
        </w:numPr>
      </w:pPr>
      <w:r>
        <w:t xml:space="preserve">Label the type of cadence you wrote </w:t>
      </w:r>
      <w:proofErr w:type="gramStart"/>
      <w:r>
        <w:t>appropriately</w:t>
      </w:r>
      <w:proofErr w:type="gramEnd"/>
    </w:p>
    <w:p w14:paraId="0844B5AC" w14:textId="77777777" w:rsidR="00237501" w:rsidRDefault="00237501" w:rsidP="00237501"/>
    <w:p w14:paraId="4EFA2CB9" w14:textId="77777777" w:rsidR="00237501" w:rsidRDefault="00237501" w:rsidP="00237501"/>
    <w:p w14:paraId="6E92999C" w14:textId="77777777" w:rsidR="00237501" w:rsidRDefault="00237501" w:rsidP="00237501">
      <w:r>
        <w:rPr>
          <w:noProof/>
        </w:rPr>
        <w:drawing>
          <wp:inline distT="0" distB="0" distL="0" distR="0" wp14:anchorId="59EADD12" wp14:editId="222FD4DB">
            <wp:extent cx="6858000" cy="14725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BDECD" w14:textId="77777777" w:rsidR="00237501" w:rsidRDefault="00237501" w:rsidP="00237501">
      <w:r>
        <w:t xml:space="preserve">              E</w:t>
      </w:r>
      <w:r>
        <w:rPr>
          <w:rFonts w:ascii="Bach" w:hAnsi="Bach"/>
        </w:rPr>
        <w:t></w:t>
      </w:r>
      <w:r>
        <w:t>:</w:t>
      </w:r>
    </w:p>
    <w:p w14:paraId="0D3F0BF5" w14:textId="77777777" w:rsidR="00237501" w:rsidRDefault="00237501" w:rsidP="00237501"/>
    <w:p w14:paraId="46BA734C" w14:textId="77777777" w:rsidR="00237501" w:rsidRDefault="00237501" w:rsidP="00237501"/>
    <w:p w14:paraId="79E5F469" w14:textId="7C8C8A37" w:rsidR="00237501" w:rsidRDefault="00237501" w:rsidP="00237501">
      <w:r>
        <w:rPr>
          <w:b/>
        </w:rPr>
        <w:t>Part II</w:t>
      </w:r>
      <w:r>
        <w:t>. Figured bass.</w:t>
      </w:r>
    </w:p>
    <w:p w14:paraId="05DE5D21" w14:textId="77777777" w:rsidR="00237501" w:rsidRDefault="00237501" w:rsidP="00237501">
      <w:pPr>
        <w:pStyle w:val="ListParagraph"/>
        <w:numPr>
          <w:ilvl w:val="0"/>
          <w:numId w:val="4"/>
        </w:numPr>
      </w:pPr>
      <w:r>
        <w:t>Label the key</w:t>
      </w:r>
    </w:p>
    <w:p w14:paraId="3EA76D91" w14:textId="77777777" w:rsidR="00237501" w:rsidRDefault="00237501" w:rsidP="00237501">
      <w:pPr>
        <w:pStyle w:val="ListParagraph"/>
        <w:numPr>
          <w:ilvl w:val="0"/>
          <w:numId w:val="4"/>
        </w:numPr>
      </w:pPr>
      <w:r>
        <w:t>Analyze the given figures appropriately</w:t>
      </w:r>
    </w:p>
    <w:p w14:paraId="38231E74" w14:textId="77777777" w:rsidR="00237501" w:rsidRDefault="00237501" w:rsidP="00237501">
      <w:pPr>
        <w:pStyle w:val="ListParagraph"/>
        <w:numPr>
          <w:ilvl w:val="0"/>
          <w:numId w:val="4"/>
        </w:numPr>
      </w:pPr>
      <w:r>
        <w:t>Add a contextual analysis below your Roman numerals</w:t>
      </w:r>
    </w:p>
    <w:p w14:paraId="36542C9F" w14:textId="77777777" w:rsidR="00237501" w:rsidRPr="001B6D57" w:rsidRDefault="00237501" w:rsidP="00237501">
      <w:pPr>
        <w:pStyle w:val="ListParagraph"/>
        <w:numPr>
          <w:ilvl w:val="0"/>
          <w:numId w:val="4"/>
        </w:numPr>
      </w:pPr>
      <w:r>
        <w:t xml:space="preserve">Realize your analysis in four-part </w:t>
      </w:r>
      <w:r>
        <w:rPr>
          <w:b/>
        </w:rPr>
        <w:t xml:space="preserve">keyboard </w:t>
      </w:r>
      <w:proofErr w:type="gramStart"/>
      <w:r>
        <w:rPr>
          <w:b/>
        </w:rPr>
        <w:t>style</w:t>
      </w:r>
      <w:proofErr w:type="gramEnd"/>
    </w:p>
    <w:p w14:paraId="5640997D" w14:textId="77777777" w:rsidR="00237501" w:rsidRDefault="00237501" w:rsidP="00237501">
      <w:pPr>
        <w:pStyle w:val="ListParagraph"/>
      </w:pPr>
    </w:p>
    <w:p w14:paraId="074D466D" w14:textId="77777777" w:rsidR="00237501" w:rsidRDefault="00237501" w:rsidP="00237501"/>
    <w:p w14:paraId="3A937A4C" w14:textId="77777777" w:rsidR="00237501" w:rsidRDefault="00237501" w:rsidP="00237501">
      <w:r>
        <w:rPr>
          <w:noProof/>
        </w:rPr>
        <w:drawing>
          <wp:inline distT="0" distB="0" distL="0" distR="0" wp14:anchorId="20059CD1" wp14:editId="125DCDCD">
            <wp:extent cx="6858000" cy="14090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0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78003" w14:textId="49387595" w:rsidR="00237501" w:rsidRDefault="00237501" w:rsidP="00237501">
      <w:r>
        <w:t xml:space="preserve">                                                 </w:t>
      </w:r>
      <w:r>
        <w:fldChar w:fldCharType="begin"/>
      </w:r>
      <w:r>
        <w:instrText xml:space="preserve"> EQ \o(</w:instrText>
      </w:r>
      <w:r>
        <w:rPr>
          <w:position w:val="8"/>
          <w:sz w:val="20"/>
        </w:rPr>
        <w:instrText>4</w:instrText>
      </w:r>
      <w:r>
        <w:rPr>
          <w:sz w:val="20"/>
        </w:rPr>
        <w:instrText>,</w:instrText>
      </w:r>
      <w:r>
        <w:rPr>
          <w:position w:val="-8"/>
          <w:sz w:val="20"/>
        </w:rPr>
        <w:instrText>2</w:instrText>
      </w:r>
      <w:r>
        <w:instrText>)</w:instrText>
      </w:r>
      <w:r>
        <w:fldChar w:fldCharType="end"/>
      </w:r>
      <w:r>
        <w:t xml:space="preserve">        </w:t>
      </w:r>
      <w:r>
        <w:fldChar w:fldCharType="begin"/>
      </w:r>
      <w:r>
        <w:instrText xml:space="preserve"> EQ \o(</w:instrText>
      </w:r>
      <w:r>
        <w:rPr>
          <w:position w:val="8"/>
          <w:sz w:val="20"/>
        </w:rPr>
        <w:instrText>6</w:instrText>
      </w:r>
      <w:r>
        <w:rPr>
          <w:sz w:val="20"/>
        </w:rPr>
        <w:instrText>,</w:instrText>
      </w:r>
      <w:r>
        <w:rPr>
          <w:position w:val="-8"/>
          <w:sz w:val="20"/>
        </w:rPr>
        <w:instrText>5</w:instrText>
      </w:r>
      <w:r>
        <w:instrText>)</w:instrText>
      </w:r>
      <w:r>
        <w:fldChar w:fldCharType="end"/>
      </w:r>
      <w:r>
        <w:t xml:space="preserve">                     </w:t>
      </w:r>
      <w:r>
        <w:fldChar w:fldCharType="begin"/>
      </w:r>
      <w:r>
        <w:instrText xml:space="preserve"> EQ \o(</w:instrText>
      </w:r>
      <w:r>
        <w:rPr>
          <w:position w:val="8"/>
          <w:sz w:val="20"/>
        </w:rPr>
        <w:instrText>6</w:instrText>
      </w:r>
      <w:r>
        <w:rPr>
          <w:sz w:val="20"/>
        </w:rPr>
        <w:instrText>,</w:instrText>
      </w:r>
      <w:r>
        <w:rPr>
          <w:position w:val="-8"/>
          <w:sz w:val="20"/>
        </w:rPr>
        <w:instrText>5</w:instrText>
      </w:r>
      <w:r>
        <w:instrText>)</w:instrText>
      </w:r>
      <w:r>
        <w:fldChar w:fldCharType="end"/>
      </w:r>
      <w:r>
        <w:t xml:space="preserve">        </w:t>
      </w:r>
      <w:r>
        <w:fldChar w:fldCharType="begin"/>
      </w:r>
      <w:r>
        <w:instrText xml:space="preserve"> EQ \o(</w:instrText>
      </w:r>
      <w:r>
        <w:rPr>
          <w:position w:val="8"/>
          <w:sz w:val="20"/>
        </w:rPr>
        <w:instrText>4,</w:instrText>
      </w:r>
      <w:r>
        <w:rPr>
          <w:position w:val="10"/>
          <w:sz w:val="16"/>
        </w:rPr>
        <w:instrText>\\</w:instrText>
      </w:r>
      <w:r>
        <w:rPr>
          <w:sz w:val="20"/>
        </w:rPr>
        <w:instrText>,</w:instrText>
      </w:r>
      <w:r>
        <w:rPr>
          <w:position w:val="-8"/>
          <w:sz w:val="20"/>
        </w:rPr>
        <w:instrText>2</w:instrText>
      </w:r>
      <w:r>
        <w:instrText>)</w:instrText>
      </w:r>
      <w:r>
        <w:fldChar w:fldCharType="end"/>
      </w:r>
      <w:r>
        <w:t xml:space="preserve">        </w:t>
      </w:r>
      <w:r>
        <w:rPr>
          <w:position w:val="8"/>
          <w:sz w:val="20"/>
        </w:rPr>
        <w:t xml:space="preserve">6             7                 </w:t>
      </w:r>
      <w:r>
        <w:fldChar w:fldCharType="begin"/>
      </w:r>
      <w:r>
        <w:instrText xml:space="preserve"> EQ \o(</w:instrText>
      </w:r>
      <w:r>
        <w:rPr>
          <w:position w:val="24"/>
          <w:sz w:val="20"/>
        </w:rPr>
        <w:instrText>8</w:instrText>
      </w:r>
      <w:r>
        <w:rPr>
          <w:position w:val="8"/>
          <w:sz w:val="20"/>
        </w:rPr>
        <w:instrText>,6</w:instrText>
      </w:r>
      <w:r>
        <w:rPr>
          <w:sz w:val="20"/>
        </w:rPr>
        <w:instrText>,</w:instrText>
      </w:r>
      <w:r>
        <w:rPr>
          <w:position w:val="-8"/>
          <w:sz w:val="20"/>
        </w:rPr>
        <w:instrText>4</w:instrText>
      </w:r>
      <w:r>
        <w:instrText>)</w:instrText>
      </w:r>
      <w:r>
        <w:fldChar w:fldCharType="end"/>
      </w:r>
      <w:r>
        <w:fldChar w:fldCharType="begin"/>
      </w:r>
      <w:r>
        <w:instrText xml:space="preserve"> EQ \o(</w:instrText>
      </w:r>
      <w:r>
        <w:rPr>
          <w:position w:val="24"/>
          <w:sz w:val="20"/>
        </w:rPr>
        <w:instrText>–</w:instrText>
      </w:r>
      <w:r>
        <w:rPr>
          <w:position w:val="8"/>
          <w:sz w:val="20"/>
        </w:rPr>
        <w:instrText>,–</w:instrText>
      </w:r>
      <w:r>
        <w:rPr>
          <w:sz w:val="20"/>
        </w:rPr>
        <w:instrText>,</w:instrText>
      </w:r>
      <w:r>
        <w:rPr>
          <w:position w:val="-8"/>
          <w:sz w:val="20"/>
        </w:rPr>
        <w:instrText>–</w:instrText>
      </w:r>
      <w:r>
        <w:instrText>)</w:instrText>
      </w:r>
      <w:r>
        <w:fldChar w:fldCharType="end"/>
      </w:r>
      <w:r>
        <w:fldChar w:fldCharType="begin"/>
      </w:r>
      <w:r>
        <w:instrText xml:space="preserve"> EQ \o(</w:instrText>
      </w:r>
      <w:r>
        <w:rPr>
          <w:position w:val="24"/>
          <w:sz w:val="20"/>
        </w:rPr>
        <w:instrText>–</w:instrText>
      </w:r>
      <w:r>
        <w:rPr>
          <w:position w:val="8"/>
          <w:sz w:val="20"/>
        </w:rPr>
        <w:instrText>,–</w:instrText>
      </w:r>
      <w:r>
        <w:rPr>
          <w:sz w:val="20"/>
        </w:rPr>
        <w:instrText>,</w:instrText>
      </w:r>
      <w:r>
        <w:rPr>
          <w:position w:val="-8"/>
          <w:sz w:val="20"/>
        </w:rPr>
        <w:instrText>–</w:instrText>
      </w:r>
      <w:r>
        <w:instrText>)</w:instrText>
      </w:r>
      <w:r>
        <w:fldChar w:fldCharType="end"/>
      </w:r>
      <w:r>
        <w:fldChar w:fldCharType="begin"/>
      </w:r>
      <w:r>
        <w:instrText xml:space="preserve"> EQ \o(</w:instrText>
      </w:r>
      <w:r>
        <w:rPr>
          <w:position w:val="24"/>
          <w:sz w:val="20"/>
        </w:rPr>
        <w:instrText>–</w:instrText>
      </w:r>
      <w:r>
        <w:rPr>
          <w:position w:val="8"/>
          <w:sz w:val="20"/>
        </w:rPr>
        <w:instrText>,–</w:instrText>
      </w:r>
      <w:r>
        <w:rPr>
          <w:sz w:val="20"/>
        </w:rPr>
        <w:instrText>,</w:instrText>
      </w:r>
      <w:r>
        <w:rPr>
          <w:position w:val="-8"/>
          <w:sz w:val="20"/>
        </w:rPr>
        <w:instrText>–</w:instrText>
      </w:r>
      <w:r>
        <w:instrText>)</w:instrText>
      </w:r>
      <w:r>
        <w:fldChar w:fldCharType="end"/>
      </w:r>
      <w:r>
        <w:fldChar w:fldCharType="begin"/>
      </w:r>
      <w:r>
        <w:instrText xml:space="preserve"> EQ \o(</w:instrText>
      </w:r>
      <w:r>
        <w:rPr>
          <w:position w:val="24"/>
          <w:sz w:val="20"/>
        </w:rPr>
        <w:instrText>–</w:instrText>
      </w:r>
      <w:r>
        <w:rPr>
          <w:position w:val="8"/>
          <w:sz w:val="20"/>
        </w:rPr>
        <w:instrText>,–</w:instrText>
      </w:r>
      <w:r>
        <w:rPr>
          <w:sz w:val="20"/>
        </w:rPr>
        <w:instrText>,</w:instrText>
      </w:r>
      <w:r>
        <w:rPr>
          <w:position w:val="-8"/>
          <w:sz w:val="20"/>
        </w:rPr>
        <w:instrText>–</w:instrText>
      </w:r>
      <w:r>
        <w:instrText>)</w:instrText>
      </w:r>
      <w:r>
        <w:fldChar w:fldCharType="end"/>
      </w:r>
      <w:r>
        <w:fldChar w:fldCharType="begin"/>
      </w:r>
      <w:r>
        <w:instrText xml:space="preserve"> EQ \o(</w:instrText>
      </w:r>
      <w:r>
        <w:rPr>
          <w:position w:val="24"/>
          <w:sz w:val="20"/>
        </w:rPr>
        <w:instrText>–</w:instrText>
      </w:r>
      <w:r>
        <w:rPr>
          <w:position w:val="8"/>
          <w:sz w:val="20"/>
        </w:rPr>
        <w:instrText>,–</w:instrText>
      </w:r>
      <w:r>
        <w:rPr>
          <w:sz w:val="20"/>
        </w:rPr>
        <w:instrText>,</w:instrText>
      </w:r>
      <w:r>
        <w:rPr>
          <w:position w:val="-8"/>
          <w:sz w:val="20"/>
        </w:rPr>
        <w:instrText>–</w:instrText>
      </w:r>
      <w:r>
        <w:instrText>)</w:instrText>
      </w:r>
      <w:r>
        <w:fldChar w:fldCharType="end"/>
      </w:r>
      <w:r>
        <w:fldChar w:fldCharType="begin"/>
      </w:r>
      <w:r>
        <w:instrText xml:space="preserve"> EQ \o(</w:instrText>
      </w:r>
      <w:r>
        <w:rPr>
          <w:position w:val="24"/>
          <w:sz w:val="20"/>
        </w:rPr>
        <w:instrText>7</w:instrText>
      </w:r>
      <w:r>
        <w:rPr>
          <w:position w:val="8"/>
          <w:sz w:val="20"/>
        </w:rPr>
        <w:instrText>,5</w:instrText>
      </w:r>
      <w:r>
        <w:rPr>
          <w:sz w:val="20"/>
        </w:rPr>
        <w:instrText>,</w:instrText>
      </w:r>
      <w:r>
        <w:rPr>
          <w:position w:val="-8"/>
          <w:sz w:val="20"/>
        </w:rPr>
        <w:instrText>#</w:instrText>
      </w:r>
      <w:r>
        <w:instrText>)</w:instrText>
      </w:r>
      <w:r>
        <w:fldChar w:fldCharType="end"/>
      </w:r>
      <w:r>
        <w:t xml:space="preserve">            </w:t>
      </w:r>
      <w:r>
        <w:fldChar w:fldCharType="begin"/>
      </w:r>
      <w:r>
        <w:instrText xml:space="preserve"> EQ \o(</w:instrText>
      </w:r>
      <w:r>
        <w:rPr>
          <w:position w:val="8"/>
          <w:sz w:val="20"/>
        </w:rPr>
        <w:instrText>5</w:instrText>
      </w:r>
      <w:r>
        <w:rPr>
          <w:sz w:val="20"/>
        </w:rPr>
        <w:instrText>,</w:instrText>
      </w:r>
      <w:r>
        <w:rPr>
          <w:position w:val="-8"/>
          <w:sz w:val="20"/>
        </w:rPr>
        <w:instrText>3</w:instrText>
      </w:r>
      <w:r>
        <w:instrText>)</w:instrText>
      </w:r>
      <w:r>
        <w:fldChar w:fldCharType="end"/>
      </w:r>
      <w:r>
        <w:fldChar w:fldCharType="begin"/>
      </w:r>
      <w:r>
        <w:instrText xml:space="preserve"> EQ \o(</w:instrText>
      </w:r>
      <w:r>
        <w:rPr>
          <w:position w:val="8"/>
          <w:sz w:val="20"/>
        </w:rPr>
        <w:instrText>–</w:instrText>
      </w:r>
      <w:r>
        <w:rPr>
          <w:sz w:val="20"/>
        </w:rPr>
        <w:instrText>,</w:instrText>
      </w:r>
      <w:r>
        <w:rPr>
          <w:position w:val="-8"/>
          <w:sz w:val="20"/>
        </w:rPr>
        <w:instrText>–</w:instrText>
      </w:r>
      <w:r>
        <w:instrText>)</w:instrText>
      </w:r>
      <w:r>
        <w:fldChar w:fldCharType="end"/>
      </w:r>
      <w:r>
        <w:fldChar w:fldCharType="begin"/>
      </w:r>
      <w:r>
        <w:instrText xml:space="preserve"> EQ \o(</w:instrText>
      </w:r>
      <w:r>
        <w:rPr>
          <w:position w:val="8"/>
          <w:sz w:val="20"/>
        </w:rPr>
        <w:instrText>–</w:instrText>
      </w:r>
      <w:r>
        <w:rPr>
          <w:sz w:val="20"/>
        </w:rPr>
        <w:instrText>,</w:instrText>
      </w:r>
      <w:r>
        <w:rPr>
          <w:position w:val="-8"/>
          <w:sz w:val="20"/>
        </w:rPr>
        <w:instrText>–</w:instrText>
      </w:r>
      <w:r>
        <w:instrText>)</w:instrText>
      </w:r>
      <w:r>
        <w:fldChar w:fldCharType="end"/>
      </w:r>
      <w:r>
        <w:fldChar w:fldCharType="begin"/>
      </w:r>
      <w:r>
        <w:instrText xml:space="preserve"> EQ \o(</w:instrText>
      </w:r>
      <w:r>
        <w:rPr>
          <w:position w:val="8"/>
          <w:sz w:val="20"/>
        </w:rPr>
        <w:instrText>–</w:instrText>
      </w:r>
      <w:r>
        <w:rPr>
          <w:sz w:val="20"/>
        </w:rPr>
        <w:instrText>,</w:instrText>
      </w:r>
      <w:r>
        <w:rPr>
          <w:position w:val="-8"/>
          <w:sz w:val="20"/>
        </w:rPr>
        <w:instrText>–</w:instrText>
      </w:r>
      <w:r>
        <w:instrText>)</w:instrText>
      </w:r>
      <w:r>
        <w:fldChar w:fldCharType="end"/>
      </w:r>
      <w:r>
        <w:fldChar w:fldCharType="begin"/>
      </w:r>
      <w:r>
        <w:instrText xml:space="preserve"> EQ \o(</w:instrText>
      </w:r>
      <w:r>
        <w:rPr>
          <w:position w:val="8"/>
          <w:sz w:val="20"/>
        </w:rPr>
        <w:instrText>–</w:instrText>
      </w:r>
      <w:r>
        <w:rPr>
          <w:sz w:val="20"/>
        </w:rPr>
        <w:instrText>,</w:instrText>
      </w:r>
      <w:r>
        <w:rPr>
          <w:position w:val="-8"/>
          <w:sz w:val="20"/>
        </w:rPr>
        <w:instrText>–</w:instrText>
      </w:r>
      <w:r>
        <w:instrText>)</w:instrText>
      </w:r>
      <w:r>
        <w:fldChar w:fldCharType="end"/>
      </w:r>
      <w:r>
        <w:fldChar w:fldCharType="begin"/>
      </w:r>
      <w:r>
        <w:instrText xml:space="preserve"> EQ \o(</w:instrText>
      </w:r>
      <w:r>
        <w:rPr>
          <w:position w:val="8"/>
          <w:sz w:val="20"/>
        </w:rPr>
        <w:instrText>6</w:instrText>
      </w:r>
      <w:r>
        <w:rPr>
          <w:sz w:val="20"/>
        </w:rPr>
        <w:instrText>,</w:instrText>
      </w:r>
      <w:r>
        <w:rPr>
          <w:position w:val="-8"/>
          <w:sz w:val="20"/>
        </w:rPr>
        <w:instrText>4</w:instrText>
      </w:r>
      <w:r>
        <w:instrText>)</w:instrText>
      </w:r>
      <w:r>
        <w:fldChar w:fldCharType="end"/>
      </w:r>
      <w:r>
        <w:fldChar w:fldCharType="begin"/>
      </w:r>
      <w:r>
        <w:instrText xml:space="preserve"> EQ \o(</w:instrText>
      </w:r>
      <w:r>
        <w:rPr>
          <w:position w:val="8"/>
          <w:sz w:val="20"/>
        </w:rPr>
        <w:instrText>–</w:instrText>
      </w:r>
      <w:r>
        <w:rPr>
          <w:sz w:val="20"/>
        </w:rPr>
        <w:instrText>,</w:instrText>
      </w:r>
      <w:r>
        <w:rPr>
          <w:position w:val="-8"/>
          <w:sz w:val="20"/>
        </w:rPr>
        <w:instrText>–</w:instrText>
      </w:r>
      <w:r>
        <w:instrText>)</w:instrText>
      </w:r>
      <w:r>
        <w:fldChar w:fldCharType="end"/>
      </w:r>
      <w:r>
        <w:fldChar w:fldCharType="begin"/>
      </w:r>
      <w:r>
        <w:instrText xml:space="preserve"> EQ \o(</w:instrText>
      </w:r>
      <w:r>
        <w:rPr>
          <w:position w:val="8"/>
          <w:sz w:val="20"/>
        </w:rPr>
        <w:instrText>–</w:instrText>
      </w:r>
      <w:r>
        <w:rPr>
          <w:sz w:val="20"/>
        </w:rPr>
        <w:instrText>,</w:instrText>
      </w:r>
      <w:r>
        <w:rPr>
          <w:position w:val="-8"/>
          <w:sz w:val="20"/>
        </w:rPr>
        <w:instrText>–</w:instrText>
      </w:r>
      <w:r>
        <w:instrText>)</w:instrText>
      </w:r>
      <w:r>
        <w:fldChar w:fldCharType="end"/>
      </w:r>
      <w:r>
        <w:fldChar w:fldCharType="begin"/>
      </w:r>
      <w:r>
        <w:instrText xml:space="preserve"> EQ \o(</w:instrText>
      </w:r>
      <w:r>
        <w:rPr>
          <w:position w:val="8"/>
          <w:sz w:val="20"/>
        </w:rPr>
        <w:instrText>–</w:instrText>
      </w:r>
      <w:r>
        <w:rPr>
          <w:sz w:val="20"/>
        </w:rPr>
        <w:instrText>,</w:instrText>
      </w:r>
      <w:r>
        <w:rPr>
          <w:position w:val="-8"/>
          <w:sz w:val="20"/>
        </w:rPr>
        <w:instrText>–</w:instrText>
      </w:r>
      <w:r>
        <w:instrText>)</w:instrText>
      </w:r>
      <w:r>
        <w:fldChar w:fldCharType="end"/>
      </w:r>
      <w:r>
        <w:fldChar w:fldCharType="begin"/>
      </w:r>
      <w:r>
        <w:instrText xml:space="preserve"> EQ \o(</w:instrText>
      </w:r>
      <w:r>
        <w:rPr>
          <w:position w:val="8"/>
          <w:sz w:val="20"/>
        </w:rPr>
        <w:instrText>–</w:instrText>
      </w:r>
      <w:r>
        <w:rPr>
          <w:sz w:val="20"/>
        </w:rPr>
        <w:instrText>,</w:instrText>
      </w:r>
      <w:r>
        <w:rPr>
          <w:position w:val="-8"/>
          <w:sz w:val="20"/>
        </w:rPr>
        <w:instrText>–</w:instrText>
      </w:r>
      <w:r>
        <w:instrText>)</w:instrText>
      </w:r>
      <w:r>
        <w:fldChar w:fldCharType="end"/>
      </w:r>
      <w:r>
        <w:fldChar w:fldCharType="begin"/>
      </w:r>
      <w:r>
        <w:instrText xml:space="preserve"> EQ \o(</w:instrText>
      </w:r>
      <w:r>
        <w:rPr>
          <w:position w:val="8"/>
          <w:sz w:val="20"/>
        </w:rPr>
        <w:instrText>5</w:instrText>
      </w:r>
      <w:r>
        <w:rPr>
          <w:sz w:val="20"/>
        </w:rPr>
        <w:instrText>,</w:instrText>
      </w:r>
      <w:r>
        <w:rPr>
          <w:position w:val="-8"/>
          <w:sz w:val="20"/>
        </w:rPr>
        <w:instrText>3</w:instrText>
      </w:r>
      <w:r>
        <w:instrText>)</w:instrText>
      </w:r>
      <w:r>
        <w:fldChar w:fldCharType="end"/>
      </w:r>
    </w:p>
    <w:p w14:paraId="18319FBE" w14:textId="77777777" w:rsidR="0048220B" w:rsidRDefault="0048220B" w:rsidP="00237501">
      <w:pPr>
        <w:rPr>
          <w:b/>
        </w:rPr>
      </w:pPr>
    </w:p>
    <w:p w14:paraId="58F5A7A9" w14:textId="77777777" w:rsidR="0048220B" w:rsidRDefault="0048220B" w:rsidP="00237501">
      <w:pPr>
        <w:rPr>
          <w:b/>
        </w:rPr>
      </w:pPr>
    </w:p>
    <w:p w14:paraId="7342CB25" w14:textId="77777777" w:rsidR="0048220B" w:rsidRDefault="0048220B" w:rsidP="00237501">
      <w:pPr>
        <w:rPr>
          <w:b/>
        </w:rPr>
      </w:pPr>
    </w:p>
    <w:p w14:paraId="18855727" w14:textId="3F08CCE5" w:rsidR="00237501" w:rsidRPr="00237501" w:rsidRDefault="00237501" w:rsidP="00237501">
      <w:pPr>
        <w:rPr>
          <w:b/>
        </w:rPr>
      </w:pPr>
      <w:r>
        <w:rPr>
          <w:b/>
        </w:rPr>
        <w:t>Part I</w:t>
      </w:r>
      <w:r w:rsidR="00536FC6">
        <w:rPr>
          <w:b/>
        </w:rPr>
        <w:t>II</w:t>
      </w:r>
      <w:r>
        <w:rPr>
          <w:b/>
        </w:rPr>
        <w:t xml:space="preserve">. </w:t>
      </w:r>
      <w:r>
        <w:t>Analysis: Chopin, Waltz Op. 69, No. 2 (mm. 9–16)</w:t>
      </w:r>
      <w:r w:rsidR="002379FE">
        <w:t xml:space="preserve"> (on next page)</w:t>
      </w:r>
    </w:p>
    <w:p w14:paraId="4E6D4271" w14:textId="77777777" w:rsidR="00237501" w:rsidRDefault="00237501" w:rsidP="00237501">
      <w:pPr>
        <w:pStyle w:val="ListParagraph"/>
        <w:numPr>
          <w:ilvl w:val="0"/>
          <w:numId w:val="5"/>
        </w:numPr>
      </w:pPr>
      <w:r>
        <w:t xml:space="preserve">Listen to the following excerpt several </w:t>
      </w:r>
      <w:proofErr w:type="gramStart"/>
      <w:r>
        <w:t>times</w:t>
      </w:r>
      <w:proofErr w:type="gramEnd"/>
    </w:p>
    <w:p w14:paraId="509AC9A2" w14:textId="77777777" w:rsidR="00237501" w:rsidRDefault="00237501" w:rsidP="00237501">
      <w:pPr>
        <w:pStyle w:val="ListParagraph"/>
        <w:numPr>
          <w:ilvl w:val="1"/>
          <w:numId w:val="5"/>
        </w:numPr>
      </w:pPr>
      <w:r>
        <w:t>Recording available on Canvas in the same place you found the link to this assignment.</w:t>
      </w:r>
    </w:p>
    <w:p w14:paraId="5D362ADC" w14:textId="77777777" w:rsidR="00237501" w:rsidRDefault="00237501" w:rsidP="00237501">
      <w:pPr>
        <w:pStyle w:val="ListParagraph"/>
        <w:numPr>
          <w:ilvl w:val="0"/>
          <w:numId w:val="5"/>
        </w:numPr>
      </w:pPr>
      <w:r>
        <w:t xml:space="preserve">Label the </w:t>
      </w:r>
      <w:proofErr w:type="gramStart"/>
      <w:r>
        <w:t>key</w:t>
      </w:r>
      <w:proofErr w:type="gramEnd"/>
    </w:p>
    <w:p w14:paraId="0217200E" w14:textId="77777777" w:rsidR="00237501" w:rsidRDefault="00237501" w:rsidP="00237501">
      <w:pPr>
        <w:pStyle w:val="ListParagraph"/>
        <w:numPr>
          <w:ilvl w:val="0"/>
          <w:numId w:val="5"/>
        </w:numPr>
      </w:pPr>
      <w:r>
        <w:t>Label any cadences</w:t>
      </w:r>
    </w:p>
    <w:p w14:paraId="4C355C4D" w14:textId="77777777" w:rsidR="00237501" w:rsidRDefault="00237501" w:rsidP="00237501">
      <w:pPr>
        <w:pStyle w:val="ListParagraph"/>
        <w:numPr>
          <w:ilvl w:val="0"/>
          <w:numId w:val="5"/>
        </w:numPr>
      </w:pPr>
      <w:r>
        <w:t xml:space="preserve">Provide a Roman numeral analysis of mm. 9–16 </w:t>
      </w:r>
      <w:proofErr w:type="gramStart"/>
      <w:r>
        <w:t>only</w:t>
      </w:r>
      <w:proofErr w:type="gramEnd"/>
    </w:p>
    <w:p w14:paraId="3622DE0D" w14:textId="77777777" w:rsidR="00237501" w:rsidRDefault="006E17CE" w:rsidP="00237501">
      <w:pPr>
        <w:pStyle w:val="ListParagraph"/>
        <w:numPr>
          <w:ilvl w:val="0"/>
          <w:numId w:val="5"/>
        </w:numPr>
      </w:pPr>
      <w:r>
        <w:t xml:space="preserve">Add a contextual </w:t>
      </w:r>
      <w:r w:rsidR="00237501">
        <w:t xml:space="preserve">analysis below your Roman </w:t>
      </w:r>
      <w:proofErr w:type="gramStart"/>
      <w:r w:rsidR="00237501">
        <w:t>numerals</w:t>
      </w:r>
      <w:proofErr w:type="gramEnd"/>
    </w:p>
    <w:p w14:paraId="72AD6EAA" w14:textId="506B0D43" w:rsidR="00237501" w:rsidRDefault="003F3E0A" w:rsidP="00237501">
      <w:pPr>
        <w:pStyle w:val="ListParagraph"/>
        <w:numPr>
          <w:ilvl w:val="0"/>
          <w:numId w:val="5"/>
        </w:numPr>
      </w:pPr>
      <w:r>
        <w:t xml:space="preserve">Diagram the form of the excerpt in the blank space </w:t>
      </w:r>
      <w:r w:rsidR="002379FE">
        <w:t xml:space="preserve">underneath the first </w:t>
      </w:r>
      <w:proofErr w:type="gramStart"/>
      <w:r w:rsidR="002379FE">
        <w:t>system</w:t>
      </w:r>
      <w:proofErr w:type="gramEnd"/>
    </w:p>
    <w:p w14:paraId="027B56B7" w14:textId="77777777" w:rsidR="00237501" w:rsidRDefault="00237501" w:rsidP="00237501"/>
    <w:p w14:paraId="50BA4DC5" w14:textId="77777777" w:rsidR="00237501" w:rsidRDefault="00237501" w:rsidP="00237501"/>
    <w:p w14:paraId="16466D9E" w14:textId="77777777" w:rsidR="00237501" w:rsidRDefault="00237501" w:rsidP="00237501"/>
    <w:p w14:paraId="26E7F1DC" w14:textId="77777777" w:rsidR="00237501" w:rsidRDefault="00237501" w:rsidP="0023750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BDCF7C" wp14:editId="4FCD8BA2">
                <wp:simplePos x="0" y="0"/>
                <wp:positionH relativeFrom="column">
                  <wp:posOffset>476250</wp:posOffset>
                </wp:positionH>
                <wp:positionV relativeFrom="paragraph">
                  <wp:posOffset>128905</wp:posOffset>
                </wp:positionV>
                <wp:extent cx="1504950" cy="1352550"/>
                <wp:effectExtent l="0" t="0" r="1905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1352550"/>
                        </a:xfrm>
                        <a:prstGeom prst="rect">
                          <a:avLst/>
                        </a:prstGeom>
                        <a:solidFill>
                          <a:srgbClr val="7F7F7F">
                            <a:alpha val="52157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6F342C" id="Rectangle 6" o:spid="_x0000_s1026" style="position:absolute;margin-left:37.5pt;margin-top:10.15pt;width:118.5pt;height:10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" fillcolor="#7f7f7f" strokecolor="#1f4d78 [1604]" strokeweight="1pt">
                <v:fill opacity="34181f"/>
              </v:rect>
            </w:pict>
          </mc:Fallback>
        </mc:AlternateContent>
      </w:r>
    </w:p>
    <w:p w14:paraId="2B3645E3" w14:textId="77777777" w:rsidR="00237501" w:rsidRDefault="00237501" w:rsidP="0023750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79E776" wp14:editId="29B16DA4">
                <wp:simplePos x="0" y="0"/>
                <wp:positionH relativeFrom="column">
                  <wp:posOffset>1971675</wp:posOffset>
                </wp:positionH>
                <wp:positionV relativeFrom="paragraph">
                  <wp:posOffset>10795</wp:posOffset>
                </wp:positionV>
                <wp:extent cx="4657725" cy="2667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77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EE6A6C" w14:textId="77777777" w:rsidR="00237501" w:rsidRPr="007042BD" w:rsidRDefault="00237501" w:rsidP="0023750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9                       10                 11                        12               13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79E776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55.25pt;margin-top:.85pt;width:366.75pt;height:2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" filled="f" stroked="f" strokeweight=".5pt">
                <v:textbox>
                  <w:txbxContent>
                    <w:p w14:paraId="49EE6A6C" w14:textId="77777777" w:rsidR="00237501" w:rsidRPr="007042BD" w:rsidRDefault="00237501" w:rsidP="00237501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9                       10                 11                        12               13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6C7E2E7" wp14:editId="0D5885D9">
            <wp:extent cx="6858000" cy="129286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9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3DB72" w14:textId="77777777" w:rsidR="00237501" w:rsidRDefault="00237501" w:rsidP="00237501"/>
    <w:p w14:paraId="66A69747" w14:textId="77777777" w:rsidR="00237501" w:rsidRDefault="00237501" w:rsidP="00237501"/>
    <w:p w14:paraId="20066A18" w14:textId="77777777" w:rsidR="00237501" w:rsidRDefault="00237501" w:rsidP="00237501"/>
    <w:p w14:paraId="3120D264" w14:textId="77777777" w:rsidR="00237501" w:rsidRDefault="00237501" w:rsidP="00237501"/>
    <w:p w14:paraId="53341E98" w14:textId="77777777" w:rsidR="00237501" w:rsidRDefault="00237501" w:rsidP="00237501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1385B7" wp14:editId="3FFD7394">
                <wp:simplePos x="0" y="0"/>
                <wp:positionH relativeFrom="column">
                  <wp:posOffset>352425</wp:posOffset>
                </wp:positionH>
                <wp:positionV relativeFrom="paragraph">
                  <wp:posOffset>151765</wp:posOffset>
                </wp:positionV>
                <wp:extent cx="1419225" cy="27622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D54487" w14:textId="77777777" w:rsidR="00237501" w:rsidRPr="007042BD" w:rsidRDefault="00237501" w:rsidP="0023750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042BD">
                              <w:rPr>
                                <w:sz w:val="20"/>
                                <w:szCs w:val="20"/>
                              </w:rPr>
                              <w:t xml:space="preserve">15            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7042BD">
                              <w:rPr>
                                <w:sz w:val="20"/>
                                <w:szCs w:val="20"/>
                              </w:rPr>
                              <w:t xml:space="preserve">      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385B7" id="Text Box 8" o:spid="_x0000_s1027" type="#_x0000_t202" style="position:absolute;margin-left:27.75pt;margin-top:11.95pt;width:111.75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" filled="f" stroked="f" strokeweight=".5pt">
                <v:textbox>
                  <w:txbxContent>
                    <w:p w14:paraId="6AD54487" w14:textId="77777777" w:rsidR="00237501" w:rsidRPr="007042BD" w:rsidRDefault="00237501" w:rsidP="00237501">
                      <w:pPr>
                        <w:rPr>
                          <w:sz w:val="20"/>
                          <w:szCs w:val="20"/>
                        </w:rPr>
                      </w:pPr>
                      <w:r w:rsidRPr="007042BD">
                        <w:rPr>
                          <w:sz w:val="20"/>
                          <w:szCs w:val="20"/>
                        </w:rPr>
                        <w:t xml:space="preserve">15              </w:t>
                      </w:r>
                      <w:r>
                        <w:rPr>
                          <w:sz w:val="20"/>
                          <w:szCs w:val="20"/>
                        </w:rPr>
                        <w:t xml:space="preserve">    </w:t>
                      </w:r>
                      <w:r w:rsidRPr="007042BD">
                        <w:rPr>
                          <w:sz w:val="20"/>
                          <w:szCs w:val="20"/>
                        </w:rPr>
                        <w:t xml:space="preserve">      16</w:t>
                      </w:r>
                    </w:p>
                  </w:txbxContent>
                </v:textbox>
              </v:shape>
            </w:pict>
          </mc:Fallback>
        </mc:AlternateContent>
      </w:r>
    </w:p>
    <w:p w14:paraId="11868603" w14:textId="77777777" w:rsidR="00237501" w:rsidRPr="00495880" w:rsidRDefault="00237501" w:rsidP="00237501">
      <w:r>
        <w:rPr>
          <w:noProof/>
        </w:rPr>
        <w:drawing>
          <wp:inline distT="0" distB="0" distL="0" distR="0" wp14:anchorId="7947D425" wp14:editId="53A29869">
            <wp:extent cx="2256104" cy="11239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59625" cy="1125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FDDEE" w14:textId="77777777" w:rsidR="00237501" w:rsidRPr="00237501" w:rsidRDefault="00237501" w:rsidP="00237501"/>
    <w:p w14:paraId="7181E02E" w14:textId="480F08C5" w:rsidR="00237501" w:rsidRDefault="00237501" w:rsidP="00237501"/>
    <w:p w14:paraId="1E823422" w14:textId="77777777" w:rsidR="006E17CE" w:rsidRDefault="006E17CE" w:rsidP="00237501"/>
    <w:p w14:paraId="48A06D4C" w14:textId="25FFF85E" w:rsidR="006E17CE" w:rsidRPr="009D2670" w:rsidRDefault="006E17CE" w:rsidP="00536FC6">
      <w:pPr>
        <w:rPr>
          <w:lang w:val="it-IT"/>
        </w:rPr>
      </w:pPr>
      <w:r>
        <w:rPr>
          <w:b/>
        </w:rPr>
        <w:t xml:space="preserve">Part </w:t>
      </w:r>
      <w:r w:rsidR="00536FC6">
        <w:rPr>
          <w:b/>
        </w:rPr>
        <w:t>I</w:t>
      </w:r>
      <w:r>
        <w:rPr>
          <w:b/>
        </w:rPr>
        <w:t>V.</w:t>
      </w:r>
      <w:r>
        <w:t xml:space="preserve"> </w:t>
      </w:r>
      <w:r w:rsidRPr="009D2670">
        <w:rPr>
          <w:lang w:val="it-IT"/>
        </w:rPr>
        <w:t xml:space="preserve">Analysis: </w:t>
      </w:r>
      <w:r w:rsidR="00536FC6" w:rsidRPr="009D2670">
        <w:rPr>
          <w:lang w:val="it-IT"/>
        </w:rPr>
        <w:t>Farrenc, Cello Sonata, II, mm. 1</w:t>
      </w:r>
      <w:r w:rsidR="00536FC6" w:rsidRPr="009D2670">
        <w:rPr>
          <w:rFonts w:ascii="Times New Roman" w:hAnsi="Times New Roman" w:cs="Times New Roman"/>
          <w:lang w:val="it-IT"/>
        </w:rPr>
        <w:t>–</w:t>
      </w:r>
      <w:r w:rsidR="00536FC6" w:rsidRPr="009D2670">
        <w:rPr>
          <w:lang w:val="it-IT"/>
        </w:rPr>
        <w:t>8.</w:t>
      </w:r>
      <w:r w:rsidR="009D2670" w:rsidRPr="009D2670">
        <w:rPr>
          <w:lang w:val="it-IT"/>
        </w:rPr>
        <w:t xml:space="preserve"> (o</w:t>
      </w:r>
      <w:r w:rsidR="009D2670">
        <w:rPr>
          <w:lang w:val="it-IT"/>
        </w:rPr>
        <w:t>n next page)</w:t>
      </w:r>
    </w:p>
    <w:p w14:paraId="4121DE10" w14:textId="5EA6478B" w:rsidR="00536FC6" w:rsidRDefault="00536FC6" w:rsidP="00536FC6">
      <w:pPr>
        <w:pStyle w:val="ListParagraph"/>
        <w:numPr>
          <w:ilvl w:val="0"/>
          <w:numId w:val="5"/>
        </w:numPr>
      </w:pPr>
      <w:r>
        <w:t xml:space="preserve">Listen to the following excerpt several times: </w:t>
      </w:r>
      <w:hyperlink r:id="rId11" w:history="1">
        <w:r w:rsidR="009D2670" w:rsidRPr="0090598C">
          <w:rPr>
            <w:rStyle w:val="Hyperlink"/>
          </w:rPr>
          <w:t>https://www.youtube.com/watch?v=lOqdl1sdE0k</w:t>
        </w:r>
      </w:hyperlink>
    </w:p>
    <w:p w14:paraId="4B50DAF0" w14:textId="77777777" w:rsidR="00536FC6" w:rsidRDefault="00536FC6" w:rsidP="00536FC6">
      <w:pPr>
        <w:pStyle w:val="ListParagraph"/>
        <w:numPr>
          <w:ilvl w:val="0"/>
          <w:numId w:val="5"/>
        </w:numPr>
      </w:pPr>
      <w:r>
        <w:t xml:space="preserve">Label the </w:t>
      </w:r>
      <w:proofErr w:type="gramStart"/>
      <w:r>
        <w:t>key</w:t>
      </w:r>
      <w:proofErr w:type="gramEnd"/>
    </w:p>
    <w:p w14:paraId="77EBFBD5" w14:textId="77777777" w:rsidR="00536FC6" w:rsidRDefault="00536FC6" w:rsidP="00536FC6">
      <w:pPr>
        <w:pStyle w:val="ListParagraph"/>
        <w:numPr>
          <w:ilvl w:val="0"/>
          <w:numId w:val="5"/>
        </w:numPr>
      </w:pPr>
      <w:r>
        <w:t xml:space="preserve">Label any </w:t>
      </w:r>
      <w:proofErr w:type="gramStart"/>
      <w:r>
        <w:t>cadences</w:t>
      </w:r>
      <w:proofErr w:type="gramEnd"/>
    </w:p>
    <w:p w14:paraId="332901A2" w14:textId="1FF6C4D9" w:rsidR="00536FC6" w:rsidRDefault="00536FC6" w:rsidP="00536FC6">
      <w:pPr>
        <w:pStyle w:val="ListParagraph"/>
        <w:numPr>
          <w:ilvl w:val="0"/>
          <w:numId w:val="5"/>
        </w:numPr>
      </w:pPr>
      <w:r>
        <w:t xml:space="preserve">Provide a Roman numeral analysis </w:t>
      </w:r>
      <w:r w:rsidR="009D2670">
        <w:t xml:space="preserve">of the </w:t>
      </w:r>
      <w:proofErr w:type="gramStart"/>
      <w:r w:rsidR="009D2670">
        <w:t>excerpt</w:t>
      </w:r>
      <w:proofErr w:type="gramEnd"/>
    </w:p>
    <w:p w14:paraId="47306304" w14:textId="77777777" w:rsidR="00536FC6" w:rsidRDefault="00536FC6" w:rsidP="00536FC6">
      <w:pPr>
        <w:pStyle w:val="ListParagraph"/>
        <w:numPr>
          <w:ilvl w:val="0"/>
          <w:numId w:val="5"/>
        </w:numPr>
      </w:pPr>
      <w:r>
        <w:t xml:space="preserve">Add a contextual analysis below your Roman </w:t>
      </w:r>
      <w:proofErr w:type="gramStart"/>
      <w:r>
        <w:t>numerals</w:t>
      </w:r>
      <w:proofErr w:type="gramEnd"/>
    </w:p>
    <w:p w14:paraId="26536F04" w14:textId="2E52CEA3" w:rsidR="00536FC6" w:rsidRDefault="00536FC6" w:rsidP="00536FC6">
      <w:pPr>
        <w:pStyle w:val="ListParagraph"/>
        <w:numPr>
          <w:ilvl w:val="0"/>
          <w:numId w:val="5"/>
        </w:numPr>
      </w:pPr>
      <w:r>
        <w:t xml:space="preserve">Diagram the form of the excerpt in the blank space </w:t>
      </w:r>
      <w:r w:rsidR="009D2670">
        <w:t>below.</w:t>
      </w:r>
    </w:p>
    <w:p w14:paraId="674ABB7B" w14:textId="39073D5E" w:rsidR="00536FC6" w:rsidRDefault="00536FC6" w:rsidP="00536FC6"/>
    <w:p w14:paraId="65CA1743" w14:textId="67E7FC85" w:rsidR="00536FC6" w:rsidRDefault="00536FC6" w:rsidP="00536FC6"/>
    <w:p w14:paraId="49CF7A5E" w14:textId="3796523F" w:rsidR="009D2670" w:rsidRDefault="009D2670" w:rsidP="00536FC6"/>
    <w:p w14:paraId="1CDE1C85" w14:textId="0FF8E7CC" w:rsidR="009D2670" w:rsidRDefault="009D2670" w:rsidP="00536FC6"/>
    <w:p w14:paraId="5AE1298A" w14:textId="0B038853" w:rsidR="009D2670" w:rsidRDefault="009D2670" w:rsidP="00536FC6"/>
    <w:p w14:paraId="21918EED" w14:textId="6824EB78" w:rsidR="009D2670" w:rsidRDefault="009D2670" w:rsidP="00536FC6"/>
    <w:p w14:paraId="6B6A3E79" w14:textId="77777777" w:rsidR="009D2670" w:rsidRDefault="009D2670" w:rsidP="00536FC6"/>
    <w:p w14:paraId="179A1861" w14:textId="77777777" w:rsidR="009D2670" w:rsidRDefault="009D2670" w:rsidP="00536FC6">
      <w:pPr>
        <w:rPr>
          <w:noProof/>
        </w:rPr>
      </w:pPr>
    </w:p>
    <w:p w14:paraId="23647109" w14:textId="0DA5F4F1" w:rsidR="00536FC6" w:rsidRDefault="00536FC6" w:rsidP="00536FC6">
      <w:r>
        <w:rPr>
          <w:noProof/>
        </w:rPr>
        <w:lastRenderedPageBreak/>
        <w:drawing>
          <wp:inline distT="0" distB="0" distL="0" distR="0" wp14:anchorId="69FD589E" wp14:editId="4A7B382E">
            <wp:extent cx="6858000" cy="2095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281C4" w14:textId="0529093C" w:rsidR="009D2670" w:rsidRDefault="009D2670" w:rsidP="00536FC6"/>
    <w:p w14:paraId="1253EBC9" w14:textId="38893F35" w:rsidR="009D2670" w:rsidRDefault="009D2670" w:rsidP="00536FC6"/>
    <w:p w14:paraId="044AAF25" w14:textId="402DDE95" w:rsidR="009D2670" w:rsidRDefault="009D2670" w:rsidP="00536FC6"/>
    <w:p w14:paraId="3AC0C030" w14:textId="0F99C4E9" w:rsidR="009D2670" w:rsidRDefault="009D2670" w:rsidP="00536FC6"/>
    <w:p w14:paraId="1923DF76" w14:textId="104069EB" w:rsidR="009D2670" w:rsidRDefault="009D2670" w:rsidP="00536FC6"/>
    <w:p w14:paraId="122C0AC1" w14:textId="3F2E537F" w:rsidR="009D2670" w:rsidRDefault="000B225C" w:rsidP="00536FC6">
      <w:r>
        <w:rPr>
          <w:noProof/>
        </w:rPr>
        <w:drawing>
          <wp:inline distT="0" distB="0" distL="0" distR="0" wp14:anchorId="6F45F292" wp14:editId="62C9175C">
            <wp:extent cx="6858000" cy="2113915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DCC2F" w14:textId="57BC8F06" w:rsidR="006E17CE" w:rsidRPr="006E17CE" w:rsidRDefault="006E17CE" w:rsidP="006E17CE">
      <w:pPr>
        <w:jc w:val="center"/>
      </w:pPr>
    </w:p>
    <w:sectPr w:rsidR="006E17CE" w:rsidRPr="006E17CE" w:rsidSect="00237501">
      <w:headerReference w:type="defaul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3D9FE3" w14:textId="77777777" w:rsidR="00743E14" w:rsidRDefault="00743E14" w:rsidP="00237501">
      <w:r>
        <w:separator/>
      </w:r>
    </w:p>
  </w:endnote>
  <w:endnote w:type="continuationSeparator" w:id="0">
    <w:p w14:paraId="43CC2895" w14:textId="77777777" w:rsidR="00743E14" w:rsidRDefault="00743E14" w:rsidP="002375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ch">
    <w:panose1 w:val="02020500000000000000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1E8D9E" w14:textId="77777777" w:rsidR="00743E14" w:rsidRDefault="00743E14" w:rsidP="00237501">
      <w:r>
        <w:separator/>
      </w:r>
    </w:p>
  </w:footnote>
  <w:footnote w:type="continuationSeparator" w:id="0">
    <w:p w14:paraId="666F8D5E" w14:textId="77777777" w:rsidR="00743E14" w:rsidRDefault="00743E14" w:rsidP="002375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395"/>
      <w:gridCol w:w="5395"/>
    </w:tblGrid>
    <w:tr w:rsidR="00237501" w14:paraId="35E14AEE" w14:textId="77777777" w:rsidTr="00237501">
      <w:tc>
        <w:tcPr>
          <w:tcW w:w="5395" w:type="dxa"/>
        </w:tcPr>
        <w:p w14:paraId="0DA5EF52" w14:textId="1BB2160D" w:rsidR="00237501" w:rsidRDefault="00237501">
          <w:pPr>
            <w:pStyle w:val="Header"/>
          </w:pPr>
          <w:r>
            <w:t>MUS 142: Music Theory II</w:t>
          </w:r>
        </w:p>
      </w:tc>
      <w:tc>
        <w:tcPr>
          <w:tcW w:w="5395" w:type="dxa"/>
        </w:tcPr>
        <w:p w14:paraId="31DAE71E" w14:textId="77777777" w:rsidR="00237501" w:rsidRDefault="00237501" w:rsidP="00237501">
          <w:pPr>
            <w:pStyle w:val="Header"/>
            <w:jc w:val="right"/>
          </w:pPr>
          <w:proofErr w:type="gramStart"/>
          <w:r>
            <w:t>Name:_</w:t>
          </w:r>
          <w:proofErr w:type="gramEnd"/>
          <w:r>
            <w:t>___________________________</w:t>
          </w:r>
        </w:p>
      </w:tc>
    </w:tr>
  </w:tbl>
  <w:p w14:paraId="2DA1B3DF" w14:textId="2F7E4F39" w:rsidR="008F113B" w:rsidRDefault="008F113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E2EFE"/>
    <w:multiLevelType w:val="hybridMultilevel"/>
    <w:tmpl w:val="22522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C82301"/>
    <w:multiLevelType w:val="hybridMultilevel"/>
    <w:tmpl w:val="4A3EC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3432F4"/>
    <w:multiLevelType w:val="multilevel"/>
    <w:tmpl w:val="07EEB0C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 w15:restartNumberingAfterBreak="0">
    <w:nsid w:val="1BB11A6C"/>
    <w:multiLevelType w:val="hybridMultilevel"/>
    <w:tmpl w:val="99BA15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E0507C"/>
    <w:multiLevelType w:val="hybridMultilevel"/>
    <w:tmpl w:val="DB3AF2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C829E5"/>
    <w:multiLevelType w:val="hybridMultilevel"/>
    <w:tmpl w:val="D55CB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7501"/>
    <w:rsid w:val="000B225C"/>
    <w:rsid w:val="00151EA0"/>
    <w:rsid w:val="00217EF6"/>
    <w:rsid w:val="0022096D"/>
    <w:rsid w:val="00237501"/>
    <w:rsid w:val="002379FE"/>
    <w:rsid w:val="002C10E6"/>
    <w:rsid w:val="00305896"/>
    <w:rsid w:val="00332FB4"/>
    <w:rsid w:val="003F3E0A"/>
    <w:rsid w:val="0048220B"/>
    <w:rsid w:val="00536FC6"/>
    <w:rsid w:val="00655871"/>
    <w:rsid w:val="006E17CE"/>
    <w:rsid w:val="007213E3"/>
    <w:rsid w:val="00743E14"/>
    <w:rsid w:val="00745B07"/>
    <w:rsid w:val="0076451F"/>
    <w:rsid w:val="008D5525"/>
    <w:rsid w:val="008F113B"/>
    <w:rsid w:val="009D2670"/>
    <w:rsid w:val="00A836CF"/>
    <w:rsid w:val="00BA7C1D"/>
    <w:rsid w:val="00D64EDE"/>
    <w:rsid w:val="00F00969"/>
    <w:rsid w:val="00FE7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672AEC"/>
  <w15:chartTrackingRefBased/>
  <w15:docId w15:val="{1544B4E8-DEB3-4395-A6A2-0D4FCE01F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aramond" w:eastAsiaTheme="minorHAnsi" w:hAnsi="Garamond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10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75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7501"/>
  </w:style>
  <w:style w:type="paragraph" w:styleId="Footer">
    <w:name w:val="footer"/>
    <w:basedOn w:val="Normal"/>
    <w:link w:val="FooterChar"/>
    <w:uiPriority w:val="99"/>
    <w:unhideWhenUsed/>
    <w:rsid w:val="002375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7501"/>
  </w:style>
  <w:style w:type="table" w:styleId="TableGrid">
    <w:name w:val="Table Grid"/>
    <w:basedOn w:val="TableNormal"/>
    <w:uiPriority w:val="39"/>
    <w:rsid w:val="002375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375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836C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836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784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lOqdl1sdE0k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272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Peterson</dc:creator>
  <cp:keywords/>
  <dc:description/>
  <cp:lastModifiedBy>John Peterson</cp:lastModifiedBy>
  <cp:revision>3</cp:revision>
  <cp:lastPrinted>2021-05-17T13:16:00Z</cp:lastPrinted>
  <dcterms:created xsi:type="dcterms:W3CDTF">2021-05-17T13:16:00Z</dcterms:created>
  <dcterms:modified xsi:type="dcterms:W3CDTF">2021-05-17T13:16:00Z</dcterms:modified>
</cp:coreProperties>
</file>