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58A4DEC2" w:rsidR="00E61A9C" w:rsidRDefault="00E61A9C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2D3C534C" w14:textId="4802A486" w:rsidR="007543D8" w:rsidRDefault="00D1481C" w:rsidP="007543D8"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286E7FAC">
            <wp:simplePos x="0" y="0"/>
            <wp:positionH relativeFrom="column">
              <wp:posOffset>-109220</wp:posOffset>
            </wp:positionH>
            <wp:positionV relativeFrom="paragraph">
              <wp:posOffset>53975</wp:posOffset>
            </wp:positionV>
            <wp:extent cx="1097280" cy="1097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52572" w14:textId="028A5AE9" w:rsidR="007543D8" w:rsidRDefault="007543D8" w:rsidP="003C10D8">
      <w:pPr>
        <w:ind w:left="1800"/>
      </w:pPr>
      <w:r w:rsidRPr="007543D8">
        <w:t>Spotify playlist</w:t>
      </w:r>
    </w:p>
    <w:p w14:paraId="4614B487" w14:textId="0496CB41" w:rsidR="007543D8" w:rsidRDefault="007543D8" w:rsidP="003C10D8">
      <w:pPr>
        <w:ind w:left="1800"/>
      </w:pPr>
      <w:r w:rsidRPr="007543D8">
        <w:t>(link on</w:t>
      </w:r>
      <w:r>
        <w:t xml:space="preserve"> </w:t>
      </w:r>
      <w:r w:rsidRPr="007543D8">
        <w:t>textbook</w:t>
      </w:r>
    </w:p>
    <w:p w14:paraId="3955BDBD" w14:textId="122954FF" w:rsidR="007543D8" w:rsidRPr="007543D8" w:rsidRDefault="007543D8" w:rsidP="003C10D8">
      <w:pPr>
        <w:ind w:left="1800"/>
      </w:pPr>
      <w:r>
        <w:t>w</w:t>
      </w:r>
      <w:r w:rsidRPr="007543D8">
        <w:t>ebsite)</w:t>
      </w:r>
    </w:p>
    <w:p w14:paraId="036AE13E" w14:textId="1513B2AD" w:rsidR="00066964" w:rsidRDefault="00066964" w:rsidP="00665D52">
      <w:pPr>
        <w:pStyle w:val="Title"/>
        <w:jc w:val="center"/>
        <w:rPr>
          <w:b/>
          <w:bCs/>
          <w:sz w:val="24"/>
          <w:szCs w:val="24"/>
        </w:rPr>
      </w:pPr>
    </w:p>
    <w:p w14:paraId="333539DB" w14:textId="2C61EBF6" w:rsidR="00E85EAC" w:rsidRPr="00E85EAC" w:rsidRDefault="00E85EAC" w:rsidP="00E85EAC"/>
    <w:p w14:paraId="67EF9873" w14:textId="77777777" w:rsidR="00F50926" w:rsidRDefault="006574F4" w:rsidP="009576D2">
      <w:pPr>
        <w:pStyle w:val="Title"/>
        <w:jc w:val="center"/>
        <w:rPr>
          <w:b/>
          <w:bCs/>
          <w:sz w:val="52"/>
          <w:szCs w:val="52"/>
        </w:rPr>
      </w:pPr>
      <w:r w:rsidRPr="006574F4">
        <w:rPr>
          <w:b/>
          <w:bCs/>
          <w:sz w:val="52"/>
          <w:szCs w:val="52"/>
        </w:rPr>
        <w:t>Expansion and Contraction</w:t>
      </w:r>
    </w:p>
    <w:p w14:paraId="277BD854" w14:textId="31884C5F" w:rsidR="00F50926" w:rsidRDefault="006574F4" w:rsidP="00F50926">
      <w:pPr>
        <w:pStyle w:val="Title"/>
        <w:jc w:val="center"/>
        <w:rPr>
          <w:b/>
          <w:bCs/>
          <w:sz w:val="52"/>
          <w:szCs w:val="52"/>
        </w:rPr>
      </w:pPr>
      <w:r w:rsidRPr="006574F4">
        <w:rPr>
          <w:b/>
          <w:bCs/>
          <w:sz w:val="52"/>
          <w:szCs w:val="52"/>
        </w:rPr>
        <w:t>at the</w:t>
      </w:r>
      <w:r w:rsidR="00F50926">
        <w:rPr>
          <w:b/>
          <w:bCs/>
          <w:sz w:val="52"/>
          <w:szCs w:val="52"/>
        </w:rPr>
        <w:t xml:space="preserve"> </w:t>
      </w:r>
      <w:r w:rsidRPr="006574F4">
        <w:rPr>
          <w:b/>
          <w:bCs/>
          <w:sz w:val="52"/>
          <w:szCs w:val="52"/>
        </w:rPr>
        <w:t>Phrase Level –</w:t>
      </w:r>
    </w:p>
    <w:p w14:paraId="5FAC3D64" w14:textId="4846077B" w:rsidR="006574F4" w:rsidRPr="006574F4" w:rsidRDefault="009576D2" w:rsidP="00F50926">
      <w:pPr>
        <w:pStyle w:val="Title"/>
        <w:jc w:val="center"/>
        <w:rPr>
          <w:b/>
          <w:bCs/>
          <w:sz w:val="52"/>
          <w:szCs w:val="52"/>
        </w:rPr>
      </w:pPr>
      <w:r w:rsidRPr="009576D2">
        <w:rPr>
          <w:b/>
          <w:bCs/>
          <w:sz w:val="52"/>
          <w:szCs w:val="52"/>
        </w:rPr>
        <w:t>Recomposing to</w:t>
      </w:r>
      <w:r w:rsidR="00F50926">
        <w:rPr>
          <w:b/>
          <w:bCs/>
          <w:sz w:val="52"/>
          <w:szCs w:val="52"/>
        </w:rPr>
        <w:t xml:space="preserve"> </w:t>
      </w:r>
      <w:r w:rsidRPr="009576D2">
        <w:rPr>
          <w:b/>
          <w:bCs/>
          <w:sz w:val="52"/>
          <w:szCs w:val="52"/>
        </w:rPr>
        <w:t>Remove Expansion</w:t>
      </w:r>
      <w:r w:rsidR="007946BA" w:rsidRPr="007946BA">
        <w:rPr>
          <w:b/>
          <w:bCs/>
          <w:sz w:val="52"/>
          <w:szCs w:val="52"/>
        </w:rPr>
        <w:t>s</w:t>
      </w:r>
    </w:p>
    <w:p w14:paraId="74D1358D" w14:textId="77777777" w:rsidR="00535511" w:rsidRDefault="00535511" w:rsidP="00535511">
      <w:pPr>
        <w:rPr>
          <w:b/>
          <w:bCs/>
        </w:rPr>
      </w:pPr>
    </w:p>
    <w:p w14:paraId="2A223D4F" w14:textId="002BF2EF" w:rsidR="00A9565A" w:rsidRDefault="00A9565A" w:rsidP="0053551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473FD6A8" w14:textId="301321E4" w:rsidR="007543D8" w:rsidRDefault="007543D8" w:rsidP="007543D8">
      <w:pPr>
        <w:jc w:val="center"/>
      </w:pPr>
    </w:p>
    <w:p w14:paraId="28CAED7D" w14:textId="6A9D1417" w:rsidR="00E613CF" w:rsidRPr="00D80332" w:rsidRDefault="00E613CF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INTRODUCTION</w:t>
      </w:r>
      <w:r w:rsidR="00761C82">
        <w:rPr>
          <w:rFonts w:ascii="Helvetica" w:hAnsi="Helvetica"/>
          <w:b/>
          <w:bCs/>
          <w:sz w:val="32"/>
          <w:szCs w:val="32"/>
        </w:rPr>
        <w:t xml:space="preserve"> / INSTRUCTIONS</w:t>
      </w:r>
    </w:p>
    <w:p w14:paraId="6D33ECE2" w14:textId="3ACC4A76" w:rsidR="00E613CF" w:rsidRDefault="00E613CF" w:rsidP="00E613CF">
      <w:pPr>
        <w:pStyle w:val="ListParagraph"/>
        <w:numPr>
          <w:ilvl w:val="0"/>
          <w:numId w:val="10"/>
        </w:numPr>
      </w:pPr>
      <w:r>
        <w:t>First, r</w:t>
      </w:r>
      <w:r w:rsidRPr="00D80332">
        <w:t xml:space="preserve">eview </w:t>
      </w:r>
      <w:r w:rsidR="0027029D">
        <w:t>phrase expansions and contractions on this page</w:t>
      </w:r>
      <w:r>
        <w:t>:</w:t>
      </w:r>
    </w:p>
    <w:p w14:paraId="06F48C7F" w14:textId="5FDCC108" w:rsidR="0027029D" w:rsidRPr="0027029D" w:rsidRDefault="00BC6EAD" w:rsidP="0027029D">
      <w:pPr>
        <w:pStyle w:val="ListParagraph"/>
        <w:rPr>
          <w:rStyle w:val="Hyperlink"/>
          <w:color w:val="auto"/>
          <w:u w:val="none"/>
        </w:rPr>
      </w:pPr>
      <w:hyperlink r:id="rId8" w:history="1">
        <w:r w:rsidR="0027029D" w:rsidRPr="000B1720">
          <w:rPr>
            <w:rStyle w:val="Hyperlink"/>
          </w:rPr>
          <w:t>https://viva.pressbooks.pub/openmusictheory/chapter/expansion-and-contraction/</w:t>
        </w:r>
      </w:hyperlink>
    </w:p>
    <w:p w14:paraId="3E50E931" w14:textId="48FC1350" w:rsidR="009361A4" w:rsidRDefault="009361A4" w:rsidP="009361A4">
      <w:pPr>
        <w:pStyle w:val="ListParagraph"/>
        <w:numPr>
          <w:ilvl w:val="0"/>
          <w:numId w:val="10"/>
        </w:numPr>
      </w:pPr>
      <w:r>
        <w:t>You may wish to reference your work on the earlier assignment from this chapter, “</w:t>
      </w:r>
      <w:r w:rsidRPr="009361A4">
        <w:t>Expansion and Contraction at the Phrase Level – Analyzing Expansion Techniques</w:t>
      </w:r>
      <w:r>
        <w:t>.” In that assignment, you were asked to identify ways in which certain excerpts were expanded.</w:t>
      </w:r>
      <w:r w:rsidR="001648AD">
        <w:t xml:space="preserve"> (The excerpts</w:t>
      </w:r>
      <w:r w:rsidR="002167D4">
        <w:t xml:space="preserve"> on this sheet</w:t>
      </w:r>
      <w:r w:rsidR="001648AD">
        <w:t xml:space="preserve"> are numbered </w:t>
      </w:r>
      <w:r w:rsidR="002167D4">
        <w:t xml:space="preserve">#1, #2, #5, </w:t>
      </w:r>
      <w:r w:rsidR="001648AD">
        <w:t>to match those on the “</w:t>
      </w:r>
      <w:r w:rsidR="001648AD" w:rsidRPr="009361A4">
        <w:t>Analyzing Expansion Techniques</w:t>
      </w:r>
      <w:r w:rsidR="001648AD">
        <w:t>” sheet.)</w:t>
      </w:r>
    </w:p>
    <w:p w14:paraId="7664C002" w14:textId="37DB0C21" w:rsidR="0026636F" w:rsidRDefault="0026636F" w:rsidP="0026636F"/>
    <w:p w14:paraId="696D1AA3" w14:textId="60DA354B" w:rsidR="0026636F" w:rsidRPr="0026636F" w:rsidRDefault="0026636F" w:rsidP="0026636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ANALYSIS</w:t>
      </w:r>
    </w:p>
    <w:p w14:paraId="416F4515" w14:textId="6E94FD76" w:rsidR="00520CD7" w:rsidRDefault="009361A4" w:rsidP="00E613CF">
      <w:pPr>
        <w:pStyle w:val="ListParagraph"/>
        <w:numPr>
          <w:ilvl w:val="0"/>
          <w:numId w:val="10"/>
        </w:numPr>
      </w:pPr>
      <w:r>
        <w:t xml:space="preserve">Recompose each of the following excerpts, </w:t>
      </w:r>
      <w:r>
        <w:rPr>
          <w:i/>
          <w:iCs/>
        </w:rPr>
        <w:t>removing the expansion</w:t>
      </w:r>
      <w:r>
        <w:t xml:space="preserve">, thereby </w:t>
      </w:r>
      <w:r w:rsidR="00520CD7">
        <w:t>revealing</w:t>
      </w:r>
      <w:r>
        <w:t xml:space="preserve"> it</w:t>
      </w:r>
      <w:r w:rsidR="00520CD7">
        <w:t xml:space="preserve">s </w:t>
      </w:r>
      <w:r>
        <w:t>underlying archetypal model.</w:t>
      </w:r>
    </w:p>
    <w:p w14:paraId="3C023C7C" w14:textId="53605CBB" w:rsidR="0026636F" w:rsidRDefault="00D60A48" w:rsidP="0004209D">
      <w:pPr>
        <w:pStyle w:val="ListParagraph"/>
        <w:numPr>
          <w:ilvl w:val="0"/>
          <w:numId w:val="10"/>
        </w:numPr>
      </w:pPr>
      <w:r>
        <w:t>Label the archetype of each recomposed excerpt.</w:t>
      </w:r>
    </w:p>
    <w:p w14:paraId="21F6B22E" w14:textId="77777777" w:rsidR="0026636F" w:rsidRDefault="0026636F"/>
    <w:p w14:paraId="4B31CF55" w14:textId="145DF69D" w:rsidR="005E4A98" w:rsidRDefault="004707EE">
      <w:pPr>
        <w:rPr>
          <w:rFonts w:ascii="Helvetica" w:hAnsi="Helvetica"/>
          <w:b/>
          <w:bCs/>
          <w:sz w:val="32"/>
          <w:szCs w:val="32"/>
        </w:rPr>
      </w:pPr>
      <w:r>
        <w:t>(</w:t>
      </w:r>
      <w:r w:rsidR="000F2E51">
        <w:t>Excerpts begin on the following page.)</w:t>
      </w:r>
      <w:r w:rsidR="005E4A98">
        <w:rPr>
          <w:rFonts w:ascii="Helvetica" w:hAnsi="Helvetica"/>
          <w:b/>
          <w:bCs/>
          <w:sz w:val="32"/>
          <w:szCs w:val="32"/>
        </w:rPr>
        <w:br w:type="page"/>
      </w:r>
    </w:p>
    <w:p w14:paraId="06FD6EC3" w14:textId="781C13CD" w:rsidR="0004209D" w:rsidRDefault="00E613CF" w:rsidP="007E77DD">
      <w:r w:rsidRPr="00C50AA9">
        <w:rPr>
          <w:b/>
          <w:bCs/>
        </w:rPr>
        <w:lastRenderedPageBreak/>
        <w:t>Excerpt #1:</w:t>
      </w:r>
      <w:r>
        <w:t xml:space="preserve"> </w:t>
      </w:r>
      <w:r w:rsidR="007E77DD">
        <w:t xml:space="preserve">Joseph </w:t>
      </w:r>
      <w:proofErr w:type="spellStart"/>
      <w:r w:rsidR="007E77DD">
        <w:t>Bologne</w:t>
      </w:r>
      <w:proofErr w:type="spellEnd"/>
      <w:r w:rsidR="007E77DD">
        <w:t xml:space="preserve">, String Quartet No. 4, I, mm. </w:t>
      </w:r>
      <w:r w:rsidR="00343535">
        <w:t>29</w:t>
      </w:r>
      <w:r w:rsidR="007E77DD">
        <w:t>–4</w:t>
      </w:r>
      <w:r w:rsidR="00343535">
        <w:t>0</w:t>
      </w:r>
      <w:r w:rsidR="003A2233">
        <w:t xml:space="preserve">. </w:t>
      </w:r>
      <w:r w:rsidR="003A2233" w:rsidRPr="00AD0CF6">
        <w:t>Runs 0:56–1:1</w:t>
      </w:r>
      <w:r w:rsidR="00343535">
        <w:t>9</w:t>
      </w:r>
      <w:r w:rsidR="003A2233" w:rsidRPr="00AD0CF6">
        <w:t>.</w:t>
      </w:r>
    </w:p>
    <w:p w14:paraId="5C943317" w14:textId="77777777" w:rsidR="003A2233" w:rsidRDefault="003A2233" w:rsidP="007E77DD"/>
    <w:p w14:paraId="2966380F" w14:textId="6EAA3A37" w:rsidR="00DB4A7B" w:rsidRDefault="00DB4A7B" w:rsidP="00DB4A7B">
      <w:pPr>
        <w:pStyle w:val="ListParagraph"/>
        <w:numPr>
          <w:ilvl w:val="0"/>
          <w:numId w:val="26"/>
        </w:numPr>
      </w:pPr>
      <w:r>
        <w:t xml:space="preserve">Recompose </w:t>
      </w:r>
      <w:r w:rsidR="0060278E">
        <w:t xml:space="preserve">this </w:t>
      </w:r>
      <w:r>
        <w:t xml:space="preserve">excerpt, </w:t>
      </w:r>
      <w:r>
        <w:rPr>
          <w:i/>
          <w:iCs/>
        </w:rPr>
        <w:t>removing the expansion</w:t>
      </w:r>
      <w:r>
        <w:t xml:space="preserve">, thereby revealing its underlying archetypal model. (Note: You may not need to use all the blank </w:t>
      </w:r>
      <w:proofErr w:type="spellStart"/>
      <w:r>
        <w:t>staves</w:t>
      </w:r>
      <w:proofErr w:type="spellEnd"/>
      <w:r>
        <w:t>.)</w:t>
      </w:r>
    </w:p>
    <w:p w14:paraId="138851AF" w14:textId="5E51F34F" w:rsidR="0060278E" w:rsidRDefault="0060278E" w:rsidP="0060278E"/>
    <w:p w14:paraId="477578BD" w14:textId="7C5F0392" w:rsidR="0060278E" w:rsidRPr="002A1529" w:rsidRDefault="0060278E" w:rsidP="0060278E">
      <w:pPr>
        <w:rPr>
          <w:b/>
          <w:bCs/>
        </w:rPr>
      </w:pPr>
      <w:r w:rsidRPr="00C26F16">
        <w:rPr>
          <w:b/>
          <w:bCs/>
        </w:rPr>
        <w:t xml:space="preserve">Original </w:t>
      </w:r>
      <w:r w:rsidR="00C26F16" w:rsidRPr="00C26F16">
        <w:rPr>
          <w:b/>
          <w:bCs/>
        </w:rPr>
        <w:t>E</w:t>
      </w:r>
      <w:r w:rsidRPr="00C26F16">
        <w:rPr>
          <w:b/>
          <w:bCs/>
        </w:rPr>
        <w:t>xcerpt</w:t>
      </w:r>
    </w:p>
    <w:p w14:paraId="37958C7A" w14:textId="38137BF3" w:rsidR="0044418B" w:rsidRDefault="00087D59" w:rsidP="00E26936">
      <w:pPr>
        <w:jc w:val="center"/>
        <w:rPr>
          <w:highlight w:val="cyan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5E86F0A5" wp14:editId="06A27918">
            <wp:extent cx="6272530" cy="20096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9"/>
                    <a:srcRect l="7269" t="10135" r="7538" b="68795"/>
                    <a:stretch/>
                  </pic:blipFill>
                  <pic:spPr bwMode="auto">
                    <a:xfrm>
                      <a:off x="0" y="0"/>
                      <a:ext cx="6272784" cy="200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52C04" w14:textId="423578EA" w:rsidR="0044418B" w:rsidRDefault="0044418B" w:rsidP="0060278E">
      <w:pPr>
        <w:rPr>
          <w:highlight w:val="cyan"/>
        </w:rPr>
      </w:pPr>
    </w:p>
    <w:p w14:paraId="186C8399" w14:textId="16014F37" w:rsidR="00087D59" w:rsidRDefault="00087D59" w:rsidP="0060278E">
      <w:pPr>
        <w:rPr>
          <w:highlight w:val="cyan"/>
        </w:rPr>
      </w:pPr>
    </w:p>
    <w:p w14:paraId="4B48A129" w14:textId="10C22107" w:rsidR="00087D59" w:rsidRDefault="00087D59" w:rsidP="002A1529">
      <w:pPr>
        <w:jc w:val="center"/>
        <w:rPr>
          <w:highlight w:val="cyan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1B78DA8D" wp14:editId="323EE3D6">
            <wp:extent cx="6271667" cy="2090057"/>
            <wp:effectExtent l="0" t="0" r="254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9"/>
                    <a:srcRect l="7269" t="35525" r="7538" b="42559"/>
                    <a:stretch/>
                  </pic:blipFill>
                  <pic:spPr bwMode="auto">
                    <a:xfrm>
                      <a:off x="0" y="0"/>
                      <a:ext cx="6272784" cy="2090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9CD35" w14:textId="570CD2C7" w:rsidR="00087D59" w:rsidRDefault="00087D59" w:rsidP="0060278E">
      <w:pPr>
        <w:rPr>
          <w:highlight w:val="cyan"/>
        </w:rPr>
      </w:pPr>
    </w:p>
    <w:p w14:paraId="21FF0EDC" w14:textId="50E9DD58" w:rsidR="00087D59" w:rsidRDefault="00087D59" w:rsidP="00E26936">
      <w:pPr>
        <w:jc w:val="center"/>
        <w:rPr>
          <w:highlight w:val="cyan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36DD677D" wp14:editId="704F224D">
            <wp:extent cx="6272053" cy="1993056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9"/>
                    <a:srcRect l="7269" t="60177" r="7538" b="18926"/>
                    <a:stretch/>
                  </pic:blipFill>
                  <pic:spPr bwMode="auto">
                    <a:xfrm>
                      <a:off x="0" y="0"/>
                      <a:ext cx="6272784" cy="199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D7DDC" w14:textId="77777777" w:rsidR="002A1529" w:rsidRDefault="002A1529">
      <w:pPr>
        <w:rPr>
          <w:highlight w:val="cyan"/>
        </w:rPr>
      </w:pPr>
      <w:r>
        <w:rPr>
          <w:highlight w:val="cyan"/>
        </w:rPr>
        <w:br w:type="page"/>
      </w:r>
    </w:p>
    <w:p w14:paraId="128D1372" w14:textId="59817C06" w:rsidR="0060278E" w:rsidRPr="008F7E91" w:rsidRDefault="00F874CA" w:rsidP="0060278E">
      <w:pPr>
        <w:rPr>
          <w:b/>
          <w:bCs/>
        </w:rPr>
      </w:pPr>
      <w:r w:rsidRPr="00C26F16">
        <w:rPr>
          <w:b/>
          <w:bCs/>
        </w:rPr>
        <w:lastRenderedPageBreak/>
        <w:t xml:space="preserve">Recomposed </w:t>
      </w:r>
      <w:r w:rsidR="00C26F16" w:rsidRPr="00C26F16">
        <w:rPr>
          <w:b/>
          <w:bCs/>
        </w:rPr>
        <w:t>E</w:t>
      </w:r>
      <w:r w:rsidR="00DC2E83">
        <w:rPr>
          <w:b/>
          <w:bCs/>
        </w:rPr>
        <w:t>x</w:t>
      </w:r>
      <w:r w:rsidRPr="00C26F16">
        <w:rPr>
          <w:b/>
          <w:bCs/>
        </w:rPr>
        <w:t>cerpt</w:t>
      </w:r>
    </w:p>
    <w:p w14:paraId="50E6D8D0" w14:textId="46D6C602" w:rsidR="006D56E9" w:rsidRDefault="006D56E9" w:rsidP="006D56E9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3877111F" wp14:editId="5E3DC08E">
            <wp:extent cx="6436995" cy="207580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7191" t="9972" r="7084" b="68681"/>
                    <a:stretch/>
                  </pic:blipFill>
                  <pic:spPr bwMode="auto">
                    <a:xfrm>
                      <a:off x="0" y="0"/>
                      <a:ext cx="6437376" cy="207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47113" w14:textId="68A2B7A6" w:rsidR="006D56E9" w:rsidRDefault="006D56E9" w:rsidP="0060278E"/>
    <w:p w14:paraId="456C3BAA" w14:textId="4CEB42E2" w:rsidR="006D56E9" w:rsidRDefault="006D56E9" w:rsidP="0060278E"/>
    <w:p w14:paraId="7871AF9D" w14:textId="46A2BF5A" w:rsidR="006D56E9" w:rsidRDefault="006D56E9" w:rsidP="00B63FB9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74C05D8F" wp14:editId="34ED09BE">
            <wp:extent cx="6399982" cy="201612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7191" t="35192" r="7084" b="43955"/>
                    <a:stretch/>
                  </pic:blipFill>
                  <pic:spPr bwMode="auto">
                    <a:xfrm>
                      <a:off x="0" y="0"/>
                      <a:ext cx="6400800" cy="201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3A899" w14:textId="577FC952" w:rsidR="006D56E9" w:rsidRDefault="006D56E9" w:rsidP="0060278E"/>
    <w:p w14:paraId="5C5B3224" w14:textId="77777777" w:rsidR="008F7E91" w:rsidRDefault="008F7E91" w:rsidP="0060278E"/>
    <w:p w14:paraId="467CADDF" w14:textId="382723EC" w:rsidR="006D56E9" w:rsidRDefault="006D56E9" w:rsidP="00B63FB9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5099DB64" wp14:editId="0A2AB674">
            <wp:extent cx="6400333" cy="203160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0"/>
                    <a:srcRect l="7191" t="60046" r="7084" b="18942"/>
                    <a:stretch/>
                  </pic:blipFill>
                  <pic:spPr bwMode="auto">
                    <a:xfrm>
                      <a:off x="0" y="0"/>
                      <a:ext cx="6400800" cy="203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B2856" w14:textId="77777777" w:rsidR="00C26F16" w:rsidRDefault="00C26F16" w:rsidP="0060278E"/>
    <w:p w14:paraId="27BC3149" w14:textId="0727034B" w:rsidR="0004209D" w:rsidRPr="0060278E" w:rsidRDefault="00DB4A7B" w:rsidP="007E77DD">
      <w:pPr>
        <w:pStyle w:val="ListParagraph"/>
        <w:numPr>
          <w:ilvl w:val="0"/>
          <w:numId w:val="26"/>
        </w:numPr>
      </w:pPr>
      <w:r>
        <w:t xml:space="preserve">Label the </w:t>
      </w:r>
      <w:r w:rsidR="00DC2E83">
        <w:t xml:space="preserve">underlying </w:t>
      </w:r>
      <w:r>
        <w:t xml:space="preserve">archetype of </w:t>
      </w:r>
      <w:r w:rsidR="003420A4">
        <w:t xml:space="preserve">your </w:t>
      </w:r>
      <w:r>
        <w:t>recomposed excerpt.</w:t>
      </w:r>
    </w:p>
    <w:p w14:paraId="15359FA6" w14:textId="453A4FF6" w:rsidR="0004209D" w:rsidRDefault="0004209D" w:rsidP="007E77DD"/>
    <w:p w14:paraId="0868694E" w14:textId="77777777" w:rsidR="0004209D" w:rsidRDefault="0004209D" w:rsidP="0004209D">
      <w:pPr>
        <w:ind w:firstLine="720"/>
      </w:pPr>
      <w:r>
        <w:rPr>
          <w:b/>
          <w:bCs/>
        </w:rPr>
        <w:t xml:space="preserve">Underlying </w:t>
      </w:r>
      <w:r w:rsidRPr="00E51F7C">
        <w:rPr>
          <w:b/>
          <w:bCs/>
        </w:rPr>
        <w:t>Archetype</w:t>
      </w:r>
      <w:r>
        <w:t xml:space="preserve"> (or hybrid): _____________________________________________</w:t>
      </w:r>
    </w:p>
    <w:p w14:paraId="289C9913" w14:textId="4122D654" w:rsidR="0004209D" w:rsidRDefault="0004209D" w:rsidP="0004209D">
      <w:pPr>
        <w:pBdr>
          <w:bottom w:val="single" w:sz="6" w:space="1" w:color="auto"/>
        </w:pBdr>
      </w:pPr>
    </w:p>
    <w:p w14:paraId="70851D6B" w14:textId="77777777" w:rsidR="00B7110D" w:rsidRDefault="00B7110D" w:rsidP="0004209D">
      <w:pPr>
        <w:pBdr>
          <w:bottom w:val="single" w:sz="6" w:space="1" w:color="auto"/>
        </w:pBdr>
      </w:pPr>
    </w:p>
    <w:p w14:paraId="33539910" w14:textId="2FA12F41" w:rsidR="00C24C26" w:rsidRDefault="00C24C26" w:rsidP="00C24C26">
      <w:r w:rsidRPr="00C50AA9">
        <w:rPr>
          <w:b/>
          <w:bCs/>
        </w:rPr>
        <w:lastRenderedPageBreak/>
        <w:t>Excerpt #</w:t>
      </w:r>
      <w:r>
        <w:rPr>
          <w:b/>
          <w:bCs/>
        </w:rPr>
        <w:t>2</w:t>
      </w:r>
      <w:r w:rsidRPr="00C50AA9">
        <w:rPr>
          <w:b/>
          <w:bCs/>
        </w:rPr>
        <w:t>:</w:t>
      </w:r>
      <w:r>
        <w:t xml:space="preserve"> Joseph </w:t>
      </w:r>
      <w:proofErr w:type="spellStart"/>
      <w:r>
        <w:t>Bologne</w:t>
      </w:r>
      <w:proofErr w:type="spellEnd"/>
      <w:r>
        <w:t xml:space="preserve">, String Quartet No. 4, I, </w:t>
      </w:r>
      <w:r w:rsidR="00C956D7" w:rsidRPr="00477283">
        <w:t>mm. 10–20. Runs 0:19–0:39.</w:t>
      </w:r>
    </w:p>
    <w:p w14:paraId="3AA3446B" w14:textId="1B1184AD" w:rsidR="006A79E5" w:rsidRDefault="000140B6" w:rsidP="00C24C26">
      <w:r w:rsidRPr="00D33DDC">
        <w:tab/>
        <w:t>Note: This excerpt uses the same playlist track as the previous excerpt.</w:t>
      </w:r>
    </w:p>
    <w:p w14:paraId="02928E50" w14:textId="77777777" w:rsidR="006A79E5" w:rsidRDefault="006A79E5" w:rsidP="006A79E5"/>
    <w:p w14:paraId="4B6A3E4C" w14:textId="77777777" w:rsidR="006A79E5" w:rsidRDefault="006A79E5" w:rsidP="006A79E5">
      <w:pPr>
        <w:pStyle w:val="ListParagraph"/>
        <w:numPr>
          <w:ilvl w:val="0"/>
          <w:numId w:val="29"/>
        </w:numPr>
      </w:pPr>
      <w:r>
        <w:t xml:space="preserve">Recompose this excerpt, </w:t>
      </w:r>
      <w:r>
        <w:rPr>
          <w:i/>
          <w:iCs/>
        </w:rPr>
        <w:t>removing the expansion</w:t>
      </w:r>
      <w:r>
        <w:t xml:space="preserve">, thereby revealing its underlying archetypal model. (Note: You may not need to use all the blank </w:t>
      </w:r>
      <w:proofErr w:type="spellStart"/>
      <w:r>
        <w:t>staves</w:t>
      </w:r>
      <w:proofErr w:type="spellEnd"/>
      <w:r>
        <w:t>.)</w:t>
      </w:r>
    </w:p>
    <w:p w14:paraId="45E4BC08" w14:textId="77777777" w:rsidR="006A79E5" w:rsidRDefault="006A79E5" w:rsidP="006A79E5"/>
    <w:p w14:paraId="5E7FD3FB" w14:textId="502A7D2F" w:rsidR="00E97290" w:rsidRPr="00B87606" w:rsidRDefault="006A79E5" w:rsidP="00E97290">
      <w:pPr>
        <w:rPr>
          <w:b/>
          <w:bCs/>
        </w:rPr>
      </w:pPr>
      <w:r w:rsidRPr="00C26F16">
        <w:rPr>
          <w:b/>
          <w:bCs/>
        </w:rPr>
        <w:t>Original Excerpt</w:t>
      </w:r>
    </w:p>
    <w:p w14:paraId="7DE6EC0C" w14:textId="7B3F5AAB" w:rsidR="00E97290" w:rsidRDefault="00B87606" w:rsidP="00B87606">
      <w:pPr>
        <w:jc w:val="center"/>
        <w:rPr>
          <w:highlight w:val="cyan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48864E0D" wp14:editId="51193C48">
            <wp:extent cx="5426516" cy="191985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11"/>
                    <a:srcRect l="7198" t="10827" r="7444" b="65836"/>
                    <a:stretch/>
                  </pic:blipFill>
                  <pic:spPr bwMode="auto">
                    <a:xfrm>
                      <a:off x="0" y="0"/>
                      <a:ext cx="5428412" cy="1920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03C6D" w14:textId="392B1A62" w:rsidR="00E97290" w:rsidRDefault="00E97290" w:rsidP="00E97290">
      <w:pPr>
        <w:rPr>
          <w:highlight w:val="cyan"/>
        </w:rPr>
      </w:pPr>
    </w:p>
    <w:p w14:paraId="459FF3F3" w14:textId="245E7CA8" w:rsidR="00E97290" w:rsidRDefault="00E97290" w:rsidP="00E97290">
      <w:pPr>
        <w:rPr>
          <w:highlight w:val="cyan"/>
        </w:rPr>
      </w:pPr>
    </w:p>
    <w:p w14:paraId="57E10887" w14:textId="0F422093" w:rsidR="00E97290" w:rsidRDefault="00B87606" w:rsidP="00B87606">
      <w:pPr>
        <w:jc w:val="center"/>
        <w:rPr>
          <w:highlight w:val="cyan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76E870C1" wp14:editId="03D37545">
            <wp:extent cx="5426844" cy="193391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11"/>
                    <a:srcRect l="7198" t="38755" r="7444" b="37739"/>
                    <a:stretch/>
                  </pic:blipFill>
                  <pic:spPr bwMode="auto">
                    <a:xfrm>
                      <a:off x="0" y="0"/>
                      <a:ext cx="5428412" cy="193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8AC6A" w14:textId="77777777" w:rsidR="00B87606" w:rsidRDefault="00B87606" w:rsidP="006A79E5">
      <w:pPr>
        <w:rPr>
          <w:highlight w:val="cyan"/>
        </w:rPr>
      </w:pPr>
    </w:p>
    <w:p w14:paraId="48A0D61A" w14:textId="77777777" w:rsidR="00B87606" w:rsidRDefault="00B87606" w:rsidP="006A79E5">
      <w:pPr>
        <w:rPr>
          <w:highlight w:val="cyan"/>
        </w:rPr>
      </w:pPr>
    </w:p>
    <w:p w14:paraId="5BDB5F09" w14:textId="09D9B1EB" w:rsidR="00B87606" w:rsidRDefault="00B87606" w:rsidP="00B87606">
      <w:pPr>
        <w:jc w:val="center"/>
        <w:rPr>
          <w:highlight w:val="cyan"/>
        </w:rPr>
      </w:pPr>
      <w:r>
        <w:rPr>
          <w:noProof/>
          <w14:ligatures w14:val="none"/>
          <w14:numForm w14:val="default"/>
        </w:rPr>
        <w:drawing>
          <wp:inline distT="0" distB="0" distL="0" distR="0" wp14:anchorId="7F8B2915" wp14:editId="6B3FC4F9">
            <wp:extent cx="5425805" cy="2038399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11"/>
                    <a:srcRect l="7198" t="66963" r="7444" b="8256"/>
                    <a:stretch/>
                  </pic:blipFill>
                  <pic:spPr bwMode="auto">
                    <a:xfrm>
                      <a:off x="0" y="0"/>
                      <a:ext cx="5428412" cy="203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93BCE" w14:textId="5D428453" w:rsidR="006A79E5" w:rsidRDefault="006A79E5" w:rsidP="006A79E5">
      <w:pPr>
        <w:rPr>
          <w:highlight w:val="cyan"/>
        </w:rPr>
      </w:pPr>
      <w:r>
        <w:rPr>
          <w:highlight w:val="cyan"/>
        </w:rPr>
        <w:br w:type="page"/>
      </w:r>
    </w:p>
    <w:p w14:paraId="14B893B8" w14:textId="27C2E105" w:rsidR="00B63FB9" w:rsidRPr="00B63FB9" w:rsidRDefault="006A79E5" w:rsidP="00B63FB9">
      <w:pPr>
        <w:rPr>
          <w:b/>
          <w:bCs/>
        </w:rPr>
      </w:pPr>
      <w:r w:rsidRPr="00C26F16">
        <w:rPr>
          <w:b/>
          <w:bCs/>
        </w:rPr>
        <w:lastRenderedPageBreak/>
        <w:t>Recomposed E</w:t>
      </w:r>
      <w:r>
        <w:rPr>
          <w:b/>
          <w:bCs/>
        </w:rPr>
        <w:t>x</w:t>
      </w:r>
      <w:r w:rsidRPr="00C26F16">
        <w:rPr>
          <w:b/>
          <w:bCs/>
        </w:rPr>
        <w:t>cerpt</w:t>
      </w:r>
    </w:p>
    <w:p w14:paraId="2D036CC2" w14:textId="777028B0" w:rsidR="00B63FB9" w:rsidRDefault="00B63FB9" w:rsidP="00944FF5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24D5DC74" wp14:editId="737FF986">
            <wp:extent cx="6007608" cy="2167128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2"/>
                    <a:srcRect l="7279" t="10422" r="7501" b="65838"/>
                    <a:stretch/>
                  </pic:blipFill>
                  <pic:spPr bwMode="auto">
                    <a:xfrm>
                      <a:off x="0" y="0"/>
                      <a:ext cx="6007608" cy="216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C3FED" w14:textId="77777777" w:rsidR="00B63FB9" w:rsidRDefault="00B63FB9" w:rsidP="006A79E5"/>
    <w:p w14:paraId="4D674443" w14:textId="77777777" w:rsidR="00B63FB9" w:rsidRDefault="00B63FB9" w:rsidP="00B63FB9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5EB9E74D" wp14:editId="343A8238">
            <wp:extent cx="6007608" cy="2167128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2"/>
                    <a:srcRect l="7279" t="38468" r="7501" b="37794"/>
                    <a:stretch/>
                  </pic:blipFill>
                  <pic:spPr bwMode="auto">
                    <a:xfrm>
                      <a:off x="0" y="0"/>
                      <a:ext cx="6007608" cy="216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37C8F" w14:textId="77777777" w:rsidR="00B63FB9" w:rsidRDefault="00B63FB9" w:rsidP="006A79E5"/>
    <w:p w14:paraId="45E2BBC5" w14:textId="4F147C7B" w:rsidR="006A79E5" w:rsidRDefault="00B63FB9" w:rsidP="00B63FB9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5FF8507A" wp14:editId="43A27D94">
            <wp:extent cx="6007608" cy="2130552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12"/>
                    <a:srcRect l="7279" t="67004" r="7501" b="9660"/>
                    <a:stretch/>
                  </pic:blipFill>
                  <pic:spPr bwMode="auto">
                    <a:xfrm>
                      <a:off x="0" y="0"/>
                      <a:ext cx="6007608" cy="213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DEB57" w14:textId="77777777" w:rsidR="006A79E5" w:rsidRDefault="006A79E5" w:rsidP="006A79E5"/>
    <w:p w14:paraId="056A21A1" w14:textId="77777777" w:rsidR="006A79E5" w:rsidRPr="0060278E" w:rsidRDefault="006A79E5" w:rsidP="006A79E5">
      <w:pPr>
        <w:pStyle w:val="ListParagraph"/>
        <w:numPr>
          <w:ilvl w:val="0"/>
          <w:numId w:val="29"/>
        </w:numPr>
      </w:pPr>
      <w:r>
        <w:t>Label the underlying archetype of your recomposed excerpt.</w:t>
      </w:r>
    </w:p>
    <w:p w14:paraId="5398D9BB" w14:textId="77777777" w:rsidR="006A79E5" w:rsidRDefault="006A79E5" w:rsidP="006A79E5"/>
    <w:p w14:paraId="29E5B646" w14:textId="77777777" w:rsidR="006A79E5" w:rsidRDefault="006A79E5" w:rsidP="006A79E5">
      <w:pPr>
        <w:ind w:firstLine="720"/>
      </w:pPr>
      <w:r>
        <w:rPr>
          <w:b/>
          <w:bCs/>
        </w:rPr>
        <w:t xml:space="preserve">Underlying </w:t>
      </w:r>
      <w:r w:rsidRPr="00E51F7C">
        <w:rPr>
          <w:b/>
          <w:bCs/>
        </w:rPr>
        <w:t>Archetype</w:t>
      </w:r>
      <w:r>
        <w:t xml:space="preserve"> (or hybrid): _____________________________________________</w:t>
      </w:r>
    </w:p>
    <w:p w14:paraId="6C8E5F03" w14:textId="77777777" w:rsidR="006A79E5" w:rsidRDefault="006A79E5" w:rsidP="006A79E5">
      <w:pPr>
        <w:pBdr>
          <w:bottom w:val="single" w:sz="6" w:space="1" w:color="auto"/>
        </w:pBdr>
      </w:pPr>
    </w:p>
    <w:p w14:paraId="2CDFF026" w14:textId="77777777" w:rsidR="006A79E5" w:rsidRDefault="006A79E5" w:rsidP="006A79E5">
      <w:pPr>
        <w:pBdr>
          <w:bottom w:val="single" w:sz="6" w:space="1" w:color="auto"/>
        </w:pBdr>
      </w:pPr>
    </w:p>
    <w:p w14:paraId="49E87B66" w14:textId="310CC798" w:rsidR="0004209D" w:rsidRPr="006A79E5" w:rsidRDefault="00C24C26" w:rsidP="0004209D">
      <w:r w:rsidRPr="00C50AA9">
        <w:rPr>
          <w:b/>
          <w:bCs/>
        </w:rPr>
        <w:lastRenderedPageBreak/>
        <w:t>Excerpt #</w:t>
      </w:r>
      <w:r>
        <w:rPr>
          <w:b/>
          <w:bCs/>
        </w:rPr>
        <w:t>5</w:t>
      </w:r>
      <w:r w:rsidRPr="00C50AA9">
        <w:rPr>
          <w:b/>
          <w:bCs/>
        </w:rPr>
        <w:t>:</w:t>
      </w:r>
      <w:r>
        <w:t xml:space="preserve"> </w:t>
      </w:r>
      <w:r w:rsidR="00416444">
        <w:t>Mozart, Symphony No. 41 (Jupiter), II, mm. 1–11</w:t>
      </w:r>
    </w:p>
    <w:p w14:paraId="0507E95F" w14:textId="77777777" w:rsidR="00630597" w:rsidRDefault="00630597" w:rsidP="00630597"/>
    <w:p w14:paraId="1B909F1B" w14:textId="77777777" w:rsidR="00630597" w:rsidRDefault="00630597" w:rsidP="00630597">
      <w:pPr>
        <w:pStyle w:val="ListParagraph"/>
        <w:numPr>
          <w:ilvl w:val="0"/>
          <w:numId w:val="30"/>
        </w:numPr>
      </w:pPr>
      <w:r>
        <w:t xml:space="preserve">Recompose this excerpt, </w:t>
      </w:r>
      <w:r>
        <w:rPr>
          <w:i/>
          <w:iCs/>
        </w:rPr>
        <w:t>removing the expansion</w:t>
      </w:r>
      <w:r>
        <w:t xml:space="preserve">, thereby revealing its underlying archetypal model. (Note: You may not need to use all the blank </w:t>
      </w:r>
      <w:proofErr w:type="spellStart"/>
      <w:r>
        <w:t>staves</w:t>
      </w:r>
      <w:proofErr w:type="spellEnd"/>
      <w:r>
        <w:t>.)</w:t>
      </w:r>
    </w:p>
    <w:p w14:paraId="16348E20" w14:textId="77777777" w:rsidR="00630597" w:rsidRDefault="00630597" w:rsidP="00630597"/>
    <w:p w14:paraId="793D27C1" w14:textId="77777777" w:rsidR="00630597" w:rsidRPr="002A1529" w:rsidRDefault="00630597" w:rsidP="00630597">
      <w:pPr>
        <w:rPr>
          <w:b/>
          <w:bCs/>
        </w:rPr>
      </w:pPr>
      <w:r w:rsidRPr="00C26F16">
        <w:rPr>
          <w:b/>
          <w:bCs/>
        </w:rPr>
        <w:t>Original Excerpt</w:t>
      </w:r>
    </w:p>
    <w:p w14:paraId="44B1946C" w14:textId="77777777" w:rsidR="00AA799E" w:rsidRDefault="00AA799E" w:rsidP="00AA799E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33102B3C" wp14:editId="0E576EB2">
            <wp:extent cx="6409944" cy="3044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/>
                    <a:srcRect l="3807" t="4739" r="3356" b="61157"/>
                    <a:stretch/>
                  </pic:blipFill>
                  <pic:spPr bwMode="auto">
                    <a:xfrm>
                      <a:off x="0" y="0"/>
                      <a:ext cx="6409944" cy="304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7DBAF" w14:textId="5B67964A" w:rsidR="00AA799E" w:rsidRDefault="00AA799E" w:rsidP="00AA799E"/>
    <w:p w14:paraId="2FFD7E75" w14:textId="2AE925B9" w:rsidR="00AA799E" w:rsidRDefault="00AA799E" w:rsidP="00AA799E"/>
    <w:p w14:paraId="4FE1DCAE" w14:textId="77777777" w:rsidR="00AA799E" w:rsidRDefault="00AA799E" w:rsidP="00AA799E"/>
    <w:p w14:paraId="3BD3AA5B" w14:textId="6F3681DF" w:rsidR="00AA799E" w:rsidRDefault="00AA799E" w:rsidP="00AA799E">
      <w:r>
        <w:rPr>
          <w:noProof/>
          <w14:ligatures w14:val="none"/>
          <w14:numForm w14:val="default"/>
        </w:rPr>
        <w:drawing>
          <wp:inline distT="0" distB="0" distL="0" distR="0" wp14:anchorId="1921478B" wp14:editId="40648A0A">
            <wp:extent cx="6400800" cy="28852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/>
                    <a:srcRect l="3807" t="40213" r="3356" b="27451"/>
                    <a:stretch/>
                  </pic:blipFill>
                  <pic:spPr bwMode="auto">
                    <a:xfrm>
                      <a:off x="0" y="0"/>
                      <a:ext cx="6400800" cy="288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B634D" w14:textId="74291D5D" w:rsidR="00630597" w:rsidRPr="00FF1A25" w:rsidRDefault="00630597" w:rsidP="00630597">
      <w:r w:rsidRPr="00FF1A25">
        <w:br w:type="page"/>
      </w:r>
    </w:p>
    <w:p w14:paraId="60BD3D97" w14:textId="77777777" w:rsidR="00630597" w:rsidRPr="008F7E91" w:rsidRDefault="00630597" w:rsidP="00630597">
      <w:pPr>
        <w:rPr>
          <w:b/>
          <w:bCs/>
        </w:rPr>
      </w:pPr>
      <w:r w:rsidRPr="00C26F16">
        <w:rPr>
          <w:b/>
          <w:bCs/>
        </w:rPr>
        <w:lastRenderedPageBreak/>
        <w:t>Recomposed E</w:t>
      </w:r>
      <w:r>
        <w:rPr>
          <w:b/>
          <w:bCs/>
        </w:rPr>
        <w:t>x</w:t>
      </w:r>
      <w:r w:rsidRPr="00C26F16">
        <w:rPr>
          <w:b/>
          <w:bCs/>
        </w:rPr>
        <w:t>cerpt</w:t>
      </w:r>
    </w:p>
    <w:p w14:paraId="38EFDA0E" w14:textId="793648ED" w:rsidR="00630597" w:rsidRDefault="00AA799E" w:rsidP="00630597">
      <w:r>
        <w:rPr>
          <w:noProof/>
          <w14:ligatures w14:val="none"/>
          <w14:numForm w14:val="default"/>
        </w:rPr>
        <w:drawing>
          <wp:inline distT="0" distB="0" distL="0" distR="0" wp14:anchorId="3298AC00" wp14:editId="78B89627">
            <wp:extent cx="6343214" cy="2984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4"/>
                    <a:srcRect l="3521" t="4354" r="3456" b="61834"/>
                    <a:stretch/>
                  </pic:blipFill>
                  <pic:spPr bwMode="auto">
                    <a:xfrm>
                      <a:off x="0" y="0"/>
                      <a:ext cx="6345936" cy="298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CEBC1" w14:textId="51BF2432" w:rsidR="00AA799E" w:rsidRDefault="00AA799E" w:rsidP="00630597"/>
    <w:p w14:paraId="648D2A51" w14:textId="5C6543C9" w:rsidR="00630597" w:rsidRDefault="00630597" w:rsidP="00630597"/>
    <w:p w14:paraId="33E66C55" w14:textId="77777777" w:rsidR="00AA799E" w:rsidRDefault="00AA799E" w:rsidP="00630597"/>
    <w:p w14:paraId="169D6076" w14:textId="619DA037" w:rsidR="00630597" w:rsidRDefault="00AA799E" w:rsidP="00630597">
      <w:r>
        <w:rPr>
          <w:noProof/>
          <w14:ligatures w14:val="none"/>
          <w14:numForm w14:val="default"/>
        </w:rPr>
        <w:drawing>
          <wp:inline distT="0" distB="0" distL="0" distR="0" wp14:anchorId="77185BA2" wp14:editId="510C483E">
            <wp:extent cx="6345525" cy="27532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4"/>
                    <a:srcRect l="3521" t="40490" r="3456" b="28332"/>
                    <a:stretch/>
                  </pic:blipFill>
                  <pic:spPr bwMode="auto">
                    <a:xfrm>
                      <a:off x="0" y="0"/>
                      <a:ext cx="6345936" cy="275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A4C16" w14:textId="29D6CB74" w:rsidR="00630597" w:rsidRDefault="00630597" w:rsidP="00630597"/>
    <w:p w14:paraId="3047DB10" w14:textId="77777777" w:rsidR="00AA799E" w:rsidRDefault="00AA799E" w:rsidP="00630597"/>
    <w:p w14:paraId="0A95AAD5" w14:textId="77777777" w:rsidR="00630597" w:rsidRPr="0060278E" w:rsidRDefault="00630597" w:rsidP="00630597">
      <w:pPr>
        <w:pStyle w:val="ListParagraph"/>
        <w:numPr>
          <w:ilvl w:val="0"/>
          <w:numId w:val="30"/>
        </w:numPr>
      </w:pPr>
      <w:r>
        <w:t>Label the underlying archetype of your recomposed excerpt.</w:t>
      </w:r>
    </w:p>
    <w:p w14:paraId="2AC761C1" w14:textId="77777777" w:rsidR="00630597" w:rsidRDefault="00630597" w:rsidP="00630597"/>
    <w:p w14:paraId="3DFE01AE" w14:textId="77777777" w:rsidR="00630597" w:rsidRDefault="00630597" w:rsidP="00630597">
      <w:pPr>
        <w:ind w:firstLine="720"/>
      </w:pPr>
      <w:r>
        <w:rPr>
          <w:b/>
          <w:bCs/>
        </w:rPr>
        <w:t xml:space="preserve">Underlying </w:t>
      </w:r>
      <w:r w:rsidRPr="00E51F7C">
        <w:rPr>
          <w:b/>
          <w:bCs/>
        </w:rPr>
        <w:t>Archetype</w:t>
      </w:r>
      <w:r>
        <w:t xml:space="preserve"> (or hybrid): _____________________________________________</w:t>
      </w:r>
    </w:p>
    <w:p w14:paraId="7BBE30C2" w14:textId="406752E9" w:rsidR="00630597" w:rsidRDefault="00630597" w:rsidP="006A79E5"/>
    <w:p w14:paraId="56E4947A" w14:textId="4FABB7F3" w:rsidR="00311864" w:rsidRDefault="00311864" w:rsidP="006A79E5"/>
    <w:p w14:paraId="09BCB587" w14:textId="278CC420" w:rsidR="00AA799E" w:rsidRDefault="00AA799E" w:rsidP="006A79E5"/>
    <w:p w14:paraId="76A5B8F5" w14:textId="77777777" w:rsidR="00AA799E" w:rsidRDefault="00AA799E" w:rsidP="006A79E5"/>
    <w:p w14:paraId="7C527F4B" w14:textId="3F2B4D88" w:rsidR="00F13327" w:rsidRPr="003770A6" w:rsidRDefault="003770A6" w:rsidP="003770A6">
      <w:pPr>
        <w:jc w:val="center"/>
        <w:rPr>
          <w:i/>
          <w:iCs/>
        </w:rPr>
      </w:pPr>
      <w:r w:rsidRPr="003C1247">
        <w:rPr>
          <w:i/>
          <w:iCs/>
        </w:rPr>
        <w:t>(End of worksheet.)</w:t>
      </w:r>
    </w:p>
    <w:sectPr w:rsidR="00F13327" w:rsidRPr="003770A6" w:rsidSect="00FA042D">
      <w:footerReference w:type="even" r:id="rId15"/>
      <w:footerReference w:type="default" r:id="rId16"/>
      <w:footerReference w:type="first" r:id="rId17"/>
      <w:type w:val="continuous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0DAB" w14:textId="77777777" w:rsidR="00BC6EAD" w:rsidRDefault="00BC6EAD" w:rsidP="009A0075">
      <w:r>
        <w:separator/>
      </w:r>
    </w:p>
  </w:endnote>
  <w:endnote w:type="continuationSeparator" w:id="0">
    <w:p w14:paraId="51A99BC5" w14:textId="77777777" w:rsidR="00BC6EAD" w:rsidRDefault="00BC6EAD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55DD" w14:textId="77777777" w:rsidR="009E066B" w:rsidRDefault="009E066B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9E066B" w:rsidRDefault="009E066B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AD48" w14:textId="77845A97" w:rsidR="009E066B" w:rsidRDefault="009E066B" w:rsidP="009A0075">
    <w:pPr>
      <w:pStyle w:val="Footer"/>
    </w:pPr>
  </w:p>
  <w:p w14:paraId="431A3E4D" w14:textId="6A291365" w:rsidR="009E066B" w:rsidRPr="00A674AF" w:rsidRDefault="003B4B5F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</w:t>
    </w:r>
    <w:r w:rsidR="00704D12" w:rsidRPr="00A674AF">
      <w:rPr>
        <w:sz w:val="20"/>
        <w:szCs w:val="20"/>
      </w:rPr>
      <w:t>,</w:t>
    </w:r>
    <w:r w:rsidR="00936332" w:rsidRPr="00A674AF">
      <w:rPr>
        <w:sz w:val="20"/>
        <w:szCs w:val="20"/>
      </w:rPr>
      <w:t xml:space="preserve"> </w:t>
    </w:r>
    <w:r w:rsidRPr="00A674AF">
      <w:rPr>
        <w:sz w:val="20"/>
        <w:szCs w:val="20"/>
      </w:rPr>
      <w:t>Brian Jarvis</w:t>
    </w:r>
    <w:r w:rsidR="00704D12" w:rsidRPr="00A674AF">
      <w:rPr>
        <w:sz w:val="20"/>
        <w:szCs w:val="20"/>
      </w:rPr>
      <w:t>, and Kyle Gullings</w:t>
    </w:r>
    <w:r w:rsidRPr="00A674AF">
      <w:rPr>
        <w:sz w:val="20"/>
        <w:szCs w:val="20"/>
      </w:rPr>
      <w:t>. © 20</w:t>
    </w:r>
    <w:r w:rsidR="00514AED"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="009E066B" w:rsidRPr="00A674AF">
      <w:rPr>
        <w:sz w:val="20"/>
        <w:szCs w:val="20"/>
      </w:rPr>
      <w:br/>
    </w:r>
    <w:r w:rsidR="009E066B" w:rsidRPr="00A674AF">
      <w:rPr>
        <w:i/>
        <w:sz w:val="20"/>
        <w:szCs w:val="20"/>
      </w:rPr>
      <w:fldChar w:fldCharType="begin"/>
    </w:r>
    <w:r w:rsidR="009E066B" w:rsidRPr="00A674AF">
      <w:rPr>
        <w:i/>
        <w:sz w:val="20"/>
        <w:szCs w:val="20"/>
      </w:rPr>
      <w:instrText xml:space="preserve"> PAGE  \* MERGEFORMAT </w:instrText>
    </w:r>
    <w:r w:rsidR="009E066B" w:rsidRPr="00A674AF">
      <w:rPr>
        <w:i/>
        <w:sz w:val="20"/>
        <w:szCs w:val="20"/>
      </w:rPr>
      <w:fldChar w:fldCharType="separate"/>
    </w:r>
    <w:r w:rsidR="0074152A" w:rsidRPr="00A674AF">
      <w:rPr>
        <w:i/>
        <w:noProof/>
        <w:sz w:val="20"/>
        <w:szCs w:val="20"/>
      </w:rPr>
      <w:t>2</w:t>
    </w:r>
    <w:r w:rsidR="009E066B"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1819" w14:textId="650E161C" w:rsidR="009E066B" w:rsidRPr="00BF1F51" w:rsidRDefault="003B4B5F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 w:rsidR="00704D12">
      <w:rPr>
        <w:sz w:val="20"/>
        <w:szCs w:val="20"/>
      </w:rPr>
      <w:t>,</w:t>
    </w:r>
    <w:r w:rsidR="00936332" w:rsidRPr="00BF1F51">
      <w:rPr>
        <w:sz w:val="20"/>
        <w:szCs w:val="20"/>
      </w:rPr>
      <w:t xml:space="preserve"> </w:t>
    </w:r>
    <w:r w:rsidRPr="00BF1F51">
      <w:rPr>
        <w:sz w:val="20"/>
        <w:szCs w:val="20"/>
      </w:rPr>
      <w:t>Brian Jarvis</w:t>
    </w:r>
    <w:r w:rsidR="00704D12">
      <w:rPr>
        <w:sz w:val="20"/>
        <w:szCs w:val="20"/>
      </w:rPr>
      <w:t>, and Kyle Gullings</w:t>
    </w:r>
    <w:r w:rsidR="009E066B" w:rsidRPr="00BF1F51">
      <w:rPr>
        <w:sz w:val="20"/>
        <w:szCs w:val="20"/>
      </w:rPr>
      <w:t>. © 20</w:t>
    </w:r>
    <w:r w:rsidRPr="00BF1F51">
      <w:rPr>
        <w:sz w:val="20"/>
        <w:szCs w:val="20"/>
      </w:rPr>
      <w:t>2</w:t>
    </w:r>
    <w:r w:rsidR="00514AED">
      <w:rPr>
        <w:sz w:val="20"/>
        <w:szCs w:val="20"/>
      </w:rPr>
      <w:t>1</w:t>
    </w:r>
    <w:r w:rsidR="009E066B" w:rsidRPr="00BF1F51">
      <w:rPr>
        <w:sz w:val="20"/>
        <w:szCs w:val="20"/>
      </w:rPr>
      <w:t>. CC BY–SA 4.0. Open Music Theory.</w:t>
    </w:r>
  </w:p>
  <w:p w14:paraId="5D2A6690" w14:textId="77777777" w:rsidR="001C3DEB" w:rsidRPr="00BC0253" w:rsidRDefault="001C3DEB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423D" w14:textId="77777777" w:rsidR="00BC6EAD" w:rsidRDefault="00BC6EAD" w:rsidP="009A0075">
      <w:r>
        <w:separator/>
      </w:r>
    </w:p>
  </w:footnote>
  <w:footnote w:type="continuationSeparator" w:id="0">
    <w:p w14:paraId="536F6D4B" w14:textId="77777777" w:rsidR="00BC6EAD" w:rsidRDefault="00BC6EAD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AA0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127E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2E0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2AB8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FD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2823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52BD"/>
    <w:multiLevelType w:val="hybridMultilevel"/>
    <w:tmpl w:val="382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13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29"/>
  </w:num>
  <w:num w:numId="10">
    <w:abstractNumId w:val="7"/>
  </w:num>
  <w:num w:numId="11">
    <w:abstractNumId w:val="25"/>
  </w:num>
  <w:num w:numId="12">
    <w:abstractNumId w:val="12"/>
  </w:num>
  <w:num w:numId="13">
    <w:abstractNumId w:val="19"/>
  </w:num>
  <w:num w:numId="14">
    <w:abstractNumId w:val="14"/>
  </w:num>
  <w:num w:numId="15">
    <w:abstractNumId w:val="18"/>
  </w:num>
  <w:num w:numId="16">
    <w:abstractNumId w:val="15"/>
  </w:num>
  <w:num w:numId="17">
    <w:abstractNumId w:val="28"/>
  </w:num>
  <w:num w:numId="18">
    <w:abstractNumId w:val="20"/>
  </w:num>
  <w:num w:numId="19">
    <w:abstractNumId w:val="11"/>
  </w:num>
  <w:num w:numId="20">
    <w:abstractNumId w:val="9"/>
  </w:num>
  <w:num w:numId="21">
    <w:abstractNumId w:val="21"/>
  </w:num>
  <w:num w:numId="22">
    <w:abstractNumId w:val="24"/>
  </w:num>
  <w:num w:numId="23">
    <w:abstractNumId w:val="5"/>
  </w:num>
  <w:num w:numId="24">
    <w:abstractNumId w:val="8"/>
  </w:num>
  <w:num w:numId="25">
    <w:abstractNumId w:val="26"/>
  </w:num>
  <w:num w:numId="26">
    <w:abstractNumId w:val="23"/>
  </w:num>
  <w:num w:numId="27">
    <w:abstractNumId w:val="1"/>
  </w:num>
  <w:num w:numId="28">
    <w:abstractNumId w:val="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001D8"/>
    <w:rsid w:val="0001280C"/>
    <w:rsid w:val="000140B6"/>
    <w:rsid w:val="0001488E"/>
    <w:rsid w:val="00031A83"/>
    <w:rsid w:val="000339FA"/>
    <w:rsid w:val="0004209D"/>
    <w:rsid w:val="00046048"/>
    <w:rsid w:val="00046FFA"/>
    <w:rsid w:val="00047CE0"/>
    <w:rsid w:val="00047F4A"/>
    <w:rsid w:val="000541AC"/>
    <w:rsid w:val="00066964"/>
    <w:rsid w:val="0007465A"/>
    <w:rsid w:val="00074CF2"/>
    <w:rsid w:val="0007544E"/>
    <w:rsid w:val="0007793A"/>
    <w:rsid w:val="00084698"/>
    <w:rsid w:val="00085C00"/>
    <w:rsid w:val="00087D59"/>
    <w:rsid w:val="000918FB"/>
    <w:rsid w:val="000929DC"/>
    <w:rsid w:val="00097CE7"/>
    <w:rsid w:val="000A605E"/>
    <w:rsid w:val="000C41E1"/>
    <w:rsid w:val="000E5DED"/>
    <w:rsid w:val="000E6569"/>
    <w:rsid w:val="000F012F"/>
    <w:rsid w:val="000F095A"/>
    <w:rsid w:val="000F2E51"/>
    <w:rsid w:val="00104C57"/>
    <w:rsid w:val="00105929"/>
    <w:rsid w:val="00112738"/>
    <w:rsid w:val="00113C84"/>
    <w:rsid w:val="00115BE8"/>
    <w:rsid w:val="00121C6D"/>
    <w:rsid w:val="001346BF"/>
    <w:rsid w:val="001440BF"/>
    <w:rsid w:val="00150765"/>
    <w:rsid w:val="00153943"/>
    <w:rsid w:val="00153DE5"/>
    <w:rsid w:val="00155916"/>
    <w:rsid w:val="001648AD"/>
    <w:rsid w:val="00166526"/>
    <w:rsid w:val="00176A9A"/>
    <w:rsid w:val="001922E9"/>
    <w:rsid w:val="001A28C5"/>
    <w:rsid w:val="001A6D1E"/>
    <w:rsid w:val="001C3DEB"/>
    <w:rsid w:val="001C745D"/>
    <w:rsid w:val="001D20C4"/>
    <w:rsid w:val="001D4005"/>
    <w:rsid w:val="001E7180"/>
    <w:rsid w:val="001F05F3"/>
    <w:rsid w:val="00205557"/>
    <w:rsid w:val="00206669"/>
    <w:rsid w:val="002152C6"/>
    <w:rsid w:val="002167D4"/>
    <w:rsid w:val="00224F98"/>
    <w:rsid w:val="00252097"/>
    <w:rsid w:val="00260A85"/>
    <w:rsid w:val="0026636F"/>
    <w:rsid w:val="0027029D"/>
    <w:rsid w:val="00283149"/>
    <w:rsid w:val="00292C20"/>
    <w:rsid w:val="002A1529"/>
    <w:rsid w:val="002A21FF"/>
    <w:rsid w:val="002C7C2A"/>
    <w:rsid w:val="002D0A12"/>
    <w:rsid w:val="002D199D"/>
    <w:rsid w:val="002E478F"/>
    <w:rsid w:val="002E5A05"/>
    <w:rsid w:val="002F6693"/>
    <w:rsid w:val="002F7D87"/>
    <w:rsid w:val="003031EF"/>
    <w:rsid w:val="00311864"/>
    <w:rsid w:val="0031364A"/>
    <w:rsid w:val="00315424"/>
    <w:rsid w:val="003155B2"/>
    <w:rsid w:val="0032007F"/>
    <w:rsid w:val="00324B8B"/>
    <w:rsid w:val="00327A43"/>
    <w:rsid w:val="003420A4"/>
    <w:rsid w:val="00343535"/>
    <w:rsid w:val="00355793"/>
    <w:rsid w:val="00357233"/>
    <w:rsid w:val="00362A88"/>
    <w:rsid w:val="00362EBB"/>
    <w:rsid w:val="0036642B"/>
    <w:rsid w:val="0037428A"/>
    <w:rsid w:val="003770A6"/>
    <w:rsid w:val="00382466"/>
    <w:rsid w:val="00383A9F"/>
    <w:rsid w:val="003904DE"/>
    <w:rsid w:val="003A167D"/>
    <w:rsid w:val="003A2233"/>
    <w:rsid w:val="003A3267"/>
    <w:rsid w:val="003B287F"/>
    <w:rsid w:val="003B4B5F"/>
    <w:rsid w:val="003C10D8"/>
    <w:rsid w:val="003C7B17"/>
    <w:rsid w:val="003E0602"/>
    <w:rsid w:val="003E0E53"/>
    <w:rsid w:val="003E3EC1"/>
    <w:rsid w:val="003F36DF"/>
    <w:rsid w:val="00404DEC"/>
    <w:rsid w:val="00405287"/>
    <w:rsid w:val="00412E29"/>
    <w:rsid w:val="00413B2B"/>
    <w:rsid w:val="004160E1"/>
    <w:rsid w:val="00416444"/>
    <w:rsid w:val="00420236"/>
    <w:rsid w:val="0044418B"/>
    <w:rsid w:val="00453601"/>
    <w:rsid w:val="00456E43"/>
    <w:rsid w:val="004707EE"/>
    <w:rsid w:val="00470A86"/>
    <w:rsid w:val="00473821"/>
    <w:rsid w:val="004767A7"/>
    <w:rsid w:val="00477456"/>
    <w:rsid w:val="00481C1E"/>
    <w:rsid w:val="00481CF6"/>
    <w:rsid w:val="0048238B"/>
    <w:rsid w:val="00483490"/>
    <w:rsid w:val="0048605A"/>
    <w:rsid w:val="00494F53"/>
    <w:rsid w:val="00496683"/>
    <w:rsid w:val="004B5A9F"/>
    <w:rsid w:val="004D3A6E"/>
    <w:rsid w:val="004E38A5"/>
    <w:rsid w:val="004F276B"/>
    <w:rsid w:val="004F77C7"/>
    <w:rsid w:val="005013C9"/>
    <w:rsid w:val="0050304F"/>
    <w:rsid w:val="005107AB"/>
    <w:rsid w:val="00514AED"/>
    <w:rsid w:val="00520CD7"/>
    <w:rsid w:val="00535511"/>
    <w:rsid w:val="00540B8E"/>
    <w:rsid w:val="0054669A"/>
    <w:rsid w:val="005522AF"/>
    <w:rsid w:val="00555763"/>
    <w:rsid w:val="00555C24"/>
    <w:rsid w:val="00572D65"/>
    <w:rsid w:val="00573467"/>
    <w:rsid w:val="00583CD5"/>
    <w:rsid w:val="005B0479"/>
    <w:rsid w:val="005B2F57"/>
    <w:rsid w:val="005C77D5"/>
    <w:rsid w:val="005D716D"/>
    <w:rsid w:val="005E3691"/>
    <w:rsid w:val="005E4A98"/>
    <w:rsid w:val="005E578E"/>
    <w:rsid w:val="005F02C8"/>
    <w:rsid w:val="0060278E"/>
    <w:rsid w:val="00613734"/>
    <w:rsid w:val="00625B3B"/>
    <w:rsid w:val="00630597"/>
    <w:rsid w:val="00633D33"/>
    <w:rsid w:val="0063697C"/>
    <w:rsid w:val="00646ED9"/>
    <w:rsid w:val="0065350C"/>
    <w:rsid w:val="00653721"/>
    <w:rsid w:val="006574F4"/>
    <w:rsid w:val="00660B84"/>
    <w:rsid w:val="00665D52"/>
    <w:rsid w:val="00682649"/>
    <w:rsid w:val="006A2FE0"/>
    <w:rsid w:val="006A79E5"/>
    <w:rsid w:val="006B06EC"/>
    <w:rsid w:val="006B512C"/>
    <w:rsid w:val="006C75D2"/>
    <w:rsid w:val="006D08B5"/>
    <w:rsid w:val="006D56E9"/>
    <w:rsid w:val="006E1701"/>
    <w:rsid w:val="006E59AF"/>
    <w:rsid w:val="006E6169"/>
    <w:rsid w:val="006F59B3"/>
    <w:rsid w:val="006F7CF8"/>
    <w:rsid w:val="00702FCB"/>
    <w:rsid w:val="00704D12"/>
    <w:rsid w:val="0071522D"/>
    <w:rsid w:val="00724C53"/>
    <w:rsid w:val="00735FEA"/>
    <w:rsid w:val="00741011"/>
    <w:rsid w:val="0074152A"/>
    <w:rsid w:val="00741BBE"/>
    <w:rsid w:val="007525C6"/>
    <w:rsid w:val="007531E2"/>
    <w:rsid w:val="007543D8"/>
    <w:rsid w:val="00757B57"/>
    <w:rsid w:val="00761C82"/>
    <w:rsid w:val="0077547D"/>
    <w:rsid w:val="00786207"/>
    <w:rsid w:val="00790DDD"/>
    <w:rsid w:val="00791C57"/>
    <w:rsid w:val="00793650"/>
    <w:rsid w:val="007946BA"/>
    <w:rsid w:val="007B7C6B"/>
    <w:rsid w:val="007C233E"/>
    <w:rsid w:val="007C3808"/>
    <w:rsid w:val="007D73ED"/>
    <w:rsid w:val="007E77DD"/>
    <w:rsid w:val="00811216"/>
    <w:rsid w:val="008163BC"/>
    <w:rsid w:val="0082049D"/>
    <w:rsid w:val="00854E44"/>
    <w:rsid w:val="00855447"/>
    <w:rsid w:val="008641C1"/>
    <w:rsid w:val="008660FD"/>
    <w:rsid w:val="00872E48"/>
    <w:rsid w:val="0088316C"/>
    <w:rsid w:val="00894BB3"/>
    <w:rsid w:val="008A5AB4"/>
    <w:rsid w:val="008A6726"/>
    <w:rsid w:val="008A75E9"/>
    <w:rsid w:val="008A7A0B"/>
    <w:rsid w:val="008B6E2E"/>
    <w:rsid w:val="008C1CDF"/>
    <w:rsid w:val="008C6A1F"/>
    <w:rsid w:val="008C7849"/>
    <w:rsid w:val="008D7E57"/>
    <w:rsid w:val="008D7E66"/>
    <w:rsid w:val="008E1ABE"/>
    <w:rsid w:val="008E3695"/>
    <w:rsid w:val="008F48D2"/>
    <w:rsid w:val="008F6B06"/>
    <w:rsid w:val="008F7E91"/>
    <w:rsid w:val="009026BA"/>
    <w:rsid w:val="00916DDA"/>
    <w:rsid w:val="0092596C"/>
    <w:rsid w:val="009361A4"/>
    <w:rsid w:val="00936332"/>
    <w:rsid w:val="0093716E"/>
    <w:rsid w:val="009414AD"/>
    <w:rsid w:val="00942469"/>
    <w:rsid w:val="00944FF5"/>
    <w:rsid w:val="00953593"/>
    <w:rsid w:val="009553E6"/>
    <w:rsid w:val="0095587D"/>
    <w:rsid w:val="009576D2"/>
    <w:rsid w:val="00966B99"/>
    <w:rsid w:val="00977377"/>
    <w:rsid w:val="00994BDF"/>
    <w:rsid w:val="00997B89"/>
    <w:rsid w:val="009A0075"/>
    <w:rsid w:val="009B1424"/>
    <w:rsid w:val="009C4EA1"/>
    <w:rsid w:val="009E066B"/>
    <w:rsid w:val="00A00966"/>
    <w:rsid w:val="00A012C3"/>
    <w:rsid w:val="00A117A8"/>
    <w:rsid w:val="00A133AA"/>
    <w:rsid w:val="00A15FE0"/>
    <w:rsid w:val="00A2042A"/>
    <w:rsid w:val="00A3053A"/>
    <w:rsid w:val="00A30CD4"/>
    <w:rsid w:val="00A33417"/>
    <w:rsid w:val="00A40808"/>
    <w:rsid w:val="00A4706F"/>
    <w:rsid w:val="00A51FED"/>
    <w:rsid w:val="00A5294A"/>
    <w:rsid w:val="00A60A9B"/>
    <w:rsid w:val="00A6322D"/>
    <w:rsid w:val="00A6461F"/>
    <w:rsid w:val="00A674AF"/>
    <w:rsid w:val="00A70160"/>
    <w:rsid w:val="00A71CE9"/>
    <w:rsid w:val="00A80F39"/>
    <w:rsid w:val="00A87E96"/>
    <w:rsid w:val="00A9187D"/>
    <w:rsid w:val="00A93D13"/>
    <w:rsid w:val="00A9565A"/>
    <w:rsid w:val="00A97C38"/>
    <w:rsid w:val="00AA3248"/>
    <w:rsid w:val="00AA799E"/>
    <w:rsid w:val="00AC4AD3"/>
    <w:rsid w:val="00AD1E8A"/>
    <w:rsid w:val="00AD2070"/>
    <w:rsid w:val="00AD46AF"/>
    <w:rsid w:val="00AD6440"/>
    <w:rsid w:val="00AE2B8E"/>
    <w:rsid w:val="00AF16F5"/>
    <w:rsid w:val="00AF4FE3"/>
    <w:rsid w:val="00AF51B7"/>
    <w:rsid w:val="00B1230D"/>
    <w:rsid w:val="00B1308B"/>
    <w:rsid w:val="00B13999"/>
    <w:rsid w:val="00B32B94"/>
    <w:rsid w:val="00B41120"/>
    <w:rsid w:val="00B626F4"/>
    <w:rsid w:val="00B63FB9"/>
    <w:rsid w:val="00B661D2"/>
    <w:rsid w:val="00B7110D"/>
    <w:rsid w:val="00B74399"/>
    <w:rsid w:val="00B87606"/>
    <w:rsid w:val="00B9293E"/>
    <w:rsid w:val="00B94E9E"/>
    <w:rsid w:val="00B96F5C"/>
    <w:rsid w:val="00BA7F85"/>
    <w:rsid w:val="00BC0253"/>
    <w:rsid w:val="00BC2517"/>
    <w:rsid w:val="00BC6EAD"/>
    <w:rsid w:val="00BD1AB9"/>
    <w:rsid w:val="00BE0512"/>
    <w:rsid w:val="00BE6865"/>
    <w:rsid w:val="00BF1F51"/>
    <w:rsid w:val="00BF79C1"/>
    <w:rsid w:val="00C02C94"/>
    <w:rsid w:val="00C16246"/>
    <w:rsid w:val="00C2379C"/>
    <w:rsid w:val="00C24C26"/>
    <w:rsid w:val="00C26F16"/>
    <w:rsid w:val="00C27053"/>
    <w:rsid w:val="00C36358"/>
    <w:rsid w:val="00C45636"/>
    <w:rsid w:val="00C50AA9"/>
    <w:rsid w:val="00C62469"/>
    <w:rsid w:val="00C72C5C"/>
    <w:rsid w:val="00C738CB"/>
    <w:rsid w:val="00C74F7D"/>
    <w:rsid w:val="00C8357A"/>
    <w:rsid w:val="00C918EC"/>
    <w:rsid w:val="00C956D7"/>
    <w:rsid w:val="00C96AAE"/>
    <w:rsid w:val="00CA657A"/>
    <w:rsid w:val="00CB18D1"/>
    <w:rsid w:val="00CC0874"/>
    <w:rsid w:val="00CC5865"/>
    <w:rsid w:val="00CC6BEF"/>
    <w:rsid w:val="00CD0F4A"/>
    <w:rsid w:val="00CD4372"/>
    <w:rsid w:val="00CD54CF"/>
    <w:rsid w:val="00D11F69"/>
    <w:rsid w:val="00D13774"/>
    <w:rsid w:val="00D1481C"/>
    <w:rsid w:val="00D371FF"/>
    <w:rsid w:val="00D41C84"/>
    <w:rsid w:val="00D53EBC"/>
    <w:rsid w:val="00D57636"/>
    <w:rsid w:val="00D60A48"/>
    <w:rsid w:val="00D80332"/>
    <w:rsid w:val="00D859EE"/>
    <w:rsid w:val="00D94205"/>
    <w:rsid w:val="00DA08D5"/>
    <w:rsid w:val="00DA0FF4"/>
    <w:rsid w:val="00DA2911"/>
    <w:rsid w:val="00DB1474"/>
    <w:rsid w:val="00DB4A7B"/>
    <w:rsid w:val="00DC2E83"/>
    <w:rsid w:val="00DC6741"/>
    <w:rsid w:val="00DE6BC8"/>
    <w:rsid w:val="00DF363C"/>
    <w:rsid w:val="00E16D25"/>
    <w:rsid w:val="00E16E97"/>
    <w:rsid w:val="00E212E9"/>
    <w:rsid w:val="00E2406A"/>
    <w:rsid w:val="00E24746"/>
    <w:rsid w:val="00E25496"/>
    <w:rsid w:val="00E26936"/>
    <w:rsid w:val="00E326AC"/>
    <w:rsid w:val="00E35ADF"/>
    <w:rsid w:val="00E360E7"/>
    <w:rsid w:val="00E4682E"/>
    <w:rsid w:val="00E50928"/>
    <w:rsid w:val="00E51F7C"/>
    <w:rsid w:val="00E56EE0"/>
    <w:rsid w:val="00E57359"/>
    <w:rsid w:val="00E613CF"/>
    <w:rsid w:val="00E61A9C"/>
    <w:rsid w:val="00E6228C"/>
    <w:rsid w:val="00E82C94"/>
    <w:rsid w:val="00E85B71"/>
    <w:rsid w:val="00E85EAC"/>
    <w:rsid w:val="00E9110E"/>
    <w:rsid w:val="00E97290"/>
    <w:rsid w:val="00EA7AB9"/>
    <w:rsid w:val="00EB0F21"/>
    <w:rsid w:val="00EB438A"/>
    <w:rsid w:val="00EB5B20"/>
    <w:rsid w:val="00EB5D59"/>
    <w:rsid w:val="00ED06F6"/>
    <w:rsid w:val="00ED4359"/>
    <w:rsid w:val="00EE2291"/>
    <w:rsid w:val="00EE32BD"/>
    <w:rsid w:val="00EF10C1"/>
    <w:rsid w:val="00EF38FB"/>
    <w:rsid w:val="00F02F9B"/>
    <w:rsid w:val="00F128FE"/>
    <w:rsid w:val="00F13327"/>
    <w:rsid w:val="00F16215"/>
    <w:rsid w:val="00F20ABD"/>
    <w:rsid w:val="00F271A8"/>
    <w:rsid w:val="00F276D3"/>
    <w:rsid w:val="00F276F6"/>
    <w:rsid w:val="00F27F67"/>
    <w:rsid w:val="00F30537"/>
    <w:rsid w:val="00F33794"/>
    <w:rsid w:val="00F34D4A"/>
    <w:rsid w:val="00F50926"/>
    <w:rsid w:val="00F542DD"/>
    <w:rsid w:val="00F66388"/>
    <w:rsid w:val="00F71FE3"/>
    <w:rsid w:val="00F7435B"/>
    <w:rsid w:val="00F7566B"/>
    <w:rsid w:val="00F7775E"/>
    <w:rsid w:val="00F80E22"/>
    <w:rsid w:val="00F874CA"/>
    <w:rsid w:val="00F91CE8"/>
    <w:rsid w:val="00F937BC"/>
    <w:rsid w:val="00F94615"/>
    <w:rsid w:val="00F94C0E"/>
    <w:rsid w:val="00FA009E"/>
    <w:rsid w:val="00FA042D"/>
    <w:rsid w:val="00FB3C80"/>
    <w:rsid w:val="00FB6845"/>
    <w:rsid w:val="00FD2F55"/>
    <w:rsid w:val="00FE4A0B"/>
    <w:rsid w:val="00FF1A25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.pressbooks.pub/openmusictheory/chapter/expansion-and-contraction/" TargetMode="Externa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92</cp:revision>
  <cp:lastPrinted>2021-07-09T17:14:00Z</cp:lastPrinted>
  <dcterms:created xsi:type="dcterms:W3CDTF">2021-06-29T14:50:00Z</dcterms:created>
  <dcterms:modified xsi:type="dcterms:W3CDTF">2021-07-09T21:32:00Z</dcterms:modified>
</cp:coreProperties>
</file>