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132FE417" w:rsidR="00E61A9C" w:rsidRDefault="00E61A9C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D3C534C" w14:textId="2F4DF9D5" w:rsidR="007543D8" w:rsidRDefault="00EE2291" w:rsidP="007543D8">
      <w:r>
        <w:rPr>
          <w:rFonts w:ascii="Helvetica" w:hAnsi="Helvetica"/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1C08D18B">
            <wp:simplePos x="0" y="0"/>
            <wp:positionH relativeFrom="column">
              <wp:posOffset>-116840</wp:posOffset>
            </wp:positionH>
            <wp:positionV relativeFrom="paragraph">
              <wp:posOffset>54610</wp:posOffset>
            </wp:positionV>
            <wp:extent cx="1097280" cy="1097280"/>
            <wp:effectExtent l="0" t="0" r="0" b="0"/>
            <wp:wrapNone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K The Phrase Archetypes and Unique Forms – Analyzing Sentences - QR 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2572" w14:textId="028A5AE9" w:rsidR="007543D8" w:rsidRDefault="007543D8" w:rsidP="003C10D8">
      <w:pPr>
        <w:ind w:left="1800"/>
      </w:pPr>
      <w:r w:rsidRPr="007543D8">
        <w:t>Spotify playlist</w:t>
      </w:r>
    </w:p>
    <w:p w14:paraId="4614B487" w14:textId="0496CB41" w:rsidR="007543D8" w:rsidRDefault="007543D8" w:rsidP="003C10D8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3955BDBD" w14:textId="122954FF" w:rsidR="007543D8" w:rsidRPr="007543D8" w:rsidRDefault="007543D8" w:rsidP="003C10D8">
      <w:pPr>
        <w:ind w:left="1800"/>
      </w:pPr>
      <w:r>
        <w:t>w</w:t>
      </w:r>
      <w:r w:rsidRPr="007543D8">
        <w:t>ebsite)</w:t>
      </w:r>
    </w:p>
    <w:p w14:paraId="036AE13E" w14:textId="1513B2AD" w:rsidR="00066964" w:rsidRDefault="00066964" w:rsidP="00665D52">
      <w:pPr>
        <w:pStyle w:val="Title"/>
        <w:jc w:val="center"/>
        <w:rPr>
          <w:b/>
          <w:bCs/>
          <w:sz w:val="24"/>
          <w:szCs w:val="24"/>
        </w:rPr>
      </w:pPr>
    </w:p>
    <w:p w14:paraId="333539DB" w14:textId="2C61EBF6" w:rsidR="00E85EAC" w:rsidRPr="00E85EAC" w:rsidRDefault="00E85EAC" w:rsidP="00E85EAC"/>
    <w:p w14:paraId="50A6B455" w14:textId="30B91B39" w:rsidR="001C3DEB" w:rsidRPr="00535511" w:rsidRDefault="00E85EAC" w:rsidP="00E85EAC">
      <w:pPr>
        <w:pStyle w:val="Title"/>
        <w:jc w:val="center"/>
        <w:rPr>
          <w:b/>
          <w:bCs/>
          <w:sz w:val="52"/>
          <w:szCs w:val="52"/>
        </w:rPr>
      </w:pPr>
      <w:r w:rsidRPr="00E85EAC">
        <w:rPr>
          <w:b/>
          <w:bCs/>
          <w:sz w:val="52"/>
          <w:szCs w:val="52"/>
        </w:rPr>
        <w:t xml:space="preserve">The Phrase, Archetypes, and Unique Forms </w:t>
      </w:r>
      <w:r w:rsidR="00EB438A">
        <w:rPr>
          <w:b/>
          <w:bCs/>
          <w:sz w:val="52"/>
          <w:szCs w:val="52"/>
        </w:rPr>
        <w:t>–</w:t>
      </w:r>
      <w:r w:rsidRPr="00E85EAC">
        <w:rPr>
          <w:b/>
          <w:bCs/>
          <w:sz w:val="52"/>
          <w:szCs w:val="52"/>
        </w:rPr>
        <w:t xml:space="preserve"> Analyzing</w:t>
      </w:r>
      <w:r w:rsidR="00EB438A">
        <w:rPr>
          <w:b/>
          <w:bCs/>
          <w:sz w:val="52"/>
          <w:szCs w:val="52"/>
        </w:rPr>
        <w:t xml:space="preserve"> </w:t>
      </w:r>
      <w:r w:rsidRPr="00E85EAC">
        <w:rPr>
          <w:b/>
          <w:bCs/>
          <w:sz w:val="52"/>
          <w:szCs w:val="52"/>
        </w:rPr>
        <w:t>Sentences</w:t>
      </w:r>
    </w:p>
    <w:p w14:paraId="74D1358D" w14:textId="4C71EBA5" w:rsidR="00535511" w:rsidRDefault="00535511" w:rsidP="00535511">
      <w:pPr>
        <w:rPr>
          <w:b/>
          <w:bCs/>
        </w:rPr>
      </w:pPr>
    </w:p>
    <w:p w14:paraId="2A223D4F" w14:textId="002BF2EF" w:rsidR="00A9565A" w:rsidRDefault="00A9565A" w:rsidP="0053551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73FD6A8" w14:textId="301321E4" w:rsidR="007543D8" w:rsidRDefault="007543D8" w:rsidP="007543D8">
      <w:pPr>
        <w:jc w:val="center"/>
      </w:pPr>
    </w:p>
    <w:p w14:paraId="551B0250" w14:textId="2A906C53" w:rsidR="00A30CD4" w:rsidRDefault="00A30CD4" w:rsidP="009A0075">
      <w:r w:rsidRPr="00A30CD4">
        <w:rPr>
          <w:b/>
          <w:bCs/>
        </w:rPr>
        <w:t>Note:</w:t>
      </w:r>
      <w:r>
        <w:t xml:space="preserve"> All score excerpts are found in an </w:t>
      </w:r>
      <w:r w:rsidR="00E50928" w:rsidRPr="00E50928">
        <w:rPr>
          <w:b/>
          <w:bCs/>
        </w:rPr>
        <w:t>Excerpt Bank</w:t>
      </w:r>
      <w:r>
        <w:t xml:space="preserve"> at the end of this </w:t>
      </w:r>
      <w:r w:rsidR="00D80332">
        <w:t>work</w:t>
      </w:r>
      <w:r>
        <w:t>sheet.</w:t>
      </w:r>
    </w:p>
    <w:p w14:paraId="53F44B0B" w14:textId="340B7539" w:rsidR="00A30CD4" w:rsidRPr="00A30CD4" w:rsidRDefault="00A30CD4" w:rsidP="009A0075"/>
    <w:p w14:paraId="68023AEF" w14:textId="165E3589" w:rsidR="008A5AB4" w:rsidRPr="00D80332" w:rsidRDefault="001C3DEB" w:rsidP="009A0075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 w:rsidR="004B5A9F">
        <w:rPr>
          <w:rFonts w:ascii="Helvetica" w:hAnsi="Helvetica"/>
          <w:b/>
          <w:bCs/>
          <w:sz w:val="32"/>
          <w:szCs w:val="32"/>
        </w:rPr>
        <w:t>1</w:t>
      </w:r>
      <w:r w:rsidR="004B5A9F" w:rsidRPr="004B5A9F">
        <w:rPr>
          <w:rFonts w:ascii="Helvetica" w:hAnsi="Helvetica"/>
          <w:b/>
          <w:bCs/>
          <w:sz w:val="32"/>
          <w:szCs w:val="32"/>
        </w:rPr>
        <w:t>: Sentences on a Continuum</w:t>
      </w:r>
    </w:p>
    <w:p w14:paraId="2279C21E" w14:textId="25EB813E" w:rsidR="00F33794" w:rsidRDefault="0037428A" w:rsidP="00F33794">
      <w:pPr>
        <w:pStyle w:val="ListParagraph"/>
        <w:numPr>
          <w:ilvl w:val="0"/>
          <w:numId w:val="10"/>
        </w:numPr>
      </w:pPr>
      <w:r>
        <w:t>First, r</w:t>
      </w:r>
      <w:r w:rsidR="00D80332" w:rsidRPr="00D80332">
        <w:t>eview the traits of the archetypal sentence</w:t>
      </w:r>
      <w:r w:rsidR="00F33794">
        <w:t>, part way down</w:t>
      </w:r>
      <w:r w:rsidR="00D80332" w:rsidRPr="00D80332">
        <w:t xml:space="preserve"> on</w:t>
      </w:r>
      <w:r w:rsidR="00F33794">
        <w:t xml:space="preserve"> this page: </w:t>
      </w:r>
      <w:hyperlink r:id="rId8" w:history="1">
        <w:r w:rsidR="00F33794" w:rsidRPr="00B63AF5">
          <w:rPr>
            <w:rStyle w:val="Hyperlink"/>
          </w:rPr>
          <w:t>https://viva.pressbooks.pub/openmusictheory/chapter/phrase-archetypes-unique-forms/</w:t>
        </w:r>
      </w:hyperlink>
    </w:p>
    <w:p w14:paraId="000D574E" w14:textId="07B3354E" w:rsidR="00D80332" w:rsidRDefault="00D80332" w:rsidP="00D80332">
      <w:pPr>
        <w:pStyle w:val="ListParagraph"/>
        <w:numPr>
          <w:ilvl w:val="0"/>
          <w:numId w:val="10"/>
        </w:numPr>
      </w:pPr>
      <w:r>
        <w:t>Listen to each of the excerpts, while following along with the score</w:t>
      </w:r>
      <w:r w:rsidR="00E50928">
        <w:t>s</w:t>
      </w:r>
      <w:r>
        <w:t xml:space="preserve"> </w:t>
      </w:r>
      <w:r w:rsidR="00E50928">
        <w:t>in the Excerpt Bank</w:t>
      </w:r>
      <w:r>
        <w:t>.</w:t>
      </w:r>
    </w:p>
    <w:p w14:paraId="228AF733" w14:textId="60F765A9" w:rsidR="00D80332" w:rsidRDefault="00D80332" w:rsidP="00D80332">
      <w:pPr>
        <w:pStyle w:val="ListParagraph"/>
        <w:numPr>
          <w:ilvl w:val="0"/>
          <w:numId w:val="10"/>
        </w:numPr>
      </w:pPr>
      <w:r>
        <w:t>Fill out the chart below by rating each excerpt on a scale from 1–3:</w:t>
      </w:r>
    </w:p>
    <w:p w14:paraId="5FCC6C7D" w14:textId="77777777" w:rsidR="00D80332" w:rsidRDefault="00D80332" w:rsidP="00D80332">
      <w:pPr>
        <w:pStyle w:val="ListParagraph"/>
        <w:numPr>
          <w:ilvl w:val="0"/>
          <w:numId w:val="16"/>
        </w:numPr>
        <w:ind w:left="1440"/>
      </w:pPr>
      <w:r>
        <w:t>1 = the excerpt is identical or nearly identical to the archetypal sentence</w:t>
      </w:r>
    </w:p>
    <w:p w14:paraId="692F4682" w14:textId="55B0CE9B" w:rsidR="00D80332" w:rsidRDefault="00D80332" w:rsidP="00D80332">
      <w:pPr>
        <w:pStyle w:val="ListParagraph"/>
        <w:numPr>
          <w:ilvl w:val="0"/>
          <w:numId w:val="16"/>
        </w:numPr>
        <w:ind w:left="1440"/>
      </w:pPr>
      <w:r>
        <w:t xml:space="preserve">2 = the excerpt is a sentence, but it’s not an archetypal sentence </w:t>
      </w:r>
    </w:p>
    <w:p w14:paraId="20D8EEBF" w14:textId="10C7589D" w:rsidR="00D80332" w:rsidRDefault="00D80332" w:rsidP="00D80332">
      <w:pPr>
        <w:pStyle w:val="ListParagraph"/>
        <w:numPr>
          <w:ilvl w:val="0"/>
          <w:numId w:val="16"/>
        </w:numPr>
        <w:ind w:left="1440"/>
      </w:pPr>
      <w:r>
        <w:t>3 = the excerpt is not a sentence</w:t>
      </w:r>
    </w:p>
    <w:p w14:paraId="08BD236A" w14:textId="77777777" w:rsidR="00D80332" w:rsidRDefault="00D80332" w:rsidP="00D803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6660"/>
        <w:gridCol w:w="990"/>
      </w:tblGrid>
      <w:tr w:rsidR="00D80332" w14:paraId="0C17E8BB" w14:textId="77777777" w:rsidTr="00F34D4A">
        <w:trPr>
          <w:jc w:val="center"/>
        </w:trPr>
        <w:tc>
          <w:tcPr>
            <w:tcW w:w="625" w:type="dxa"/>
          </w:tcPr>
          <w:p w14:paraId="5B045D51" w14:textId="77777777" w:rsidR="00D80332" w:rsidRDefault="00D80332" w:rsidP="00F9471C">
            <w:r>
              <w:t>#</w:t>
            </w:r>
          </w:p>
        </w:tc>
        <w:tc>
          <w:tcPr>
            <w:tcW w:w="6660" w:type="dxa"/>
          </w:tcPr>
          <w:p w14:paraId="517CD506" w14:textId="77777777" w:rsidR="00D80332" w:rsidRDefault="00D80332" w:rsidP="00F9471C">
            <w:r>
              <w:t>Excerpt</w:t>
            </w:r>
          </w:p>
        </w:tc>
        <w:tc>
          <w:tcPr>
            <w:tcW w:w="990" w:type="dxa"/>
          </w:tcPr>
          <w:p w14:paraId="3D0536E6" w14:textId="77777777" w:rsidR="00D80332" w:rsidRDefault="00D80332" w:rsidP="00F9471C">
            <w:r>
              <w:t>Rating</w:t>
            </w:r>
          </w:p>
        </w:tc>
      </w:tr>
      <w:tr w:rsidR="00D80332" w14:paraId="6A658350" w14:textId="77777777" w:rsidTr="00F34D4A">
        <w:trPr>
          <w:jc w:val="center"/>
        </w:trPr>
        <w:tc>
          <w:tcPr>
            <w:tcW w:w="625" w:type="dxa"/>
          </w:tcPr>
          <w:p w14:paraId="0C47F2E0" w14:textId="77777777" w:rsidR="00D80332" w:rsidRDefault="00D80332" w:rsidP="00F9471C">
            <w:pPr>
              <w:spacing w:line="360" w:lineRule="auto"/>
            </w:pPr>
            <w:r>
              <w:t>1</w:t>
            </w:r>
          </w:p>
        </w:tc>
        <w:tc>
          <w:tcPr>
            <w:tcW w:w="6660" w:type="dxa"/>
          </w:tcPr>
          <w:p w14:paraId="3F3D43E8" w14:textId="14E29077" w:rsidR="00D80332" w:rsidRPr="004767A7" w:rsidRDefault="00D80332" w:rsidP="00F9471C">
            <w:pPr>
              <w:spacing w:line="360" w:lineRule="auto"/>
              <w:rPr>
                <w:color w:val="FF0000"/>
              </w:rPr>
            </w:pPr>
            <w:r w:rsidRPr="00224F98">
              <w:t xml:space="preserve">Joseph </w:t>
            </w:r>
            <w:proofErr w:type="spellStart"/>
            <w:r w:rsidRPr="00224F98">
              <w:t>Bologne</w:t>
            </w:r>
            <w:proofErr w:type="spellEnd"/>
            <w:r w:rsidRPr="00224F98">
              <w:t>, String Quartet No. 4, II, mm. 1–8</w:t>
            </w:r>
          </w:p>
        </w:tc>
        <w:tc>
          <w:tcPr>
            <w:tcW w:w="990" w:type="dxa"/>
          </w:tcPr>
          <w:p w14:paraId="2C62EE87" w14:textId="77777777" w:rsidR="00D80332" w:rsidRDefault="00D80332" w:rsidP="00F9471C">
            <w:pPr>
              <w:spacing w:line="360" w:lineRule="auto"/>
            </w:pPr>
          </w:p>
        </w:tc>
      </w:tr>
      <w:tr w:rsidR="00D80332" w:rsidRPr="00AA0526" w14:paraId="37E6A6F0" w14:textId="77777777" w:rsidTr="00F34D4A">
        <w:trPr>
          <w:jc w:val="center"/>
        </w:trPr>
        <w:tc>
          <w:tcPr>
            <w:tcW w:w="625" w:type="dxa"/>
          </w:tcPr>
          <w:p w14:paraId="536B7ED6" w14:textId="77777777" w:rsidR="00D80332" w:rsidRPr="00DF298E" w:rsidRDefault="00D80332" w:rsidP="00F9471C">
            <w:pPr>
              <w:spacing w:line="360" w:lineRule="auto"/>
            </w:pPr>
            <w:r>
              <w:t>2</w:t>
            </w:r>
          </w:p>
        </w:tc>
        <w:tc>
          <w:tcPr>
            <w:tcW w:w="6660" w:type="dxa"/>
          </w:tcPr>
          <w:p w14:paraId="5DEDAB5C" w14:textId="048F44F8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  <w:r w:rsidRPr="00AA0526">
              <w:rPr>
                <w:lang w:val="it-IT"/>
              </w:rPr>
              <w:t xml:space="preserve">Joseph Haydn, </w:t>
            </w:r>
            <w:proofErr w:type="spellStart"/>
            <w:r w:rsidR="00F34D4A">
              <w:rPr>
                <w:lang w:val="it-IT"/>
              </w:rPr>
              <w:t>Horn</w:t>
            </w:r>
            <w:proofErr w:type="spellEnd"/>
            <w:r w:rsidR="00F34D4A">
              <w:rPr>
                <w:lang w:val="it-IT"/>
              </w:rPr>
              <w:t xml:space="preserve"> </w:t>
            </w:r>
            <w:r w:rsidRPr="00AA0526">
              <w:rPr>
                <w:lang w:val="it-IT"/>
              </w:rPr>
              <w:t>Concerto in D</w:t>
            </w:r>
            <w:r>
              <w:rPr>
                <w:lang w:val="it-IT"/>
              </w:rPr>
              <w:t>M, I, mm. 16–26</w:t>
            </w:r>
            <w:r w:rsidR="00DA2911">
              <w:rPr>
                <w:lang w:val="it-IT"/>
              </w:rPr>
              <w:t xml:space="preserve"> (0:28–0:46)</w:t>
            </w:r>
          </w:p>
        </w:tc>
        <w:tc>
          <w:tcPr>
            <w:tcW w:w="990" w:type="dxa"/>
          </w:tcPr>
          <w:p w14:paraId="01D3DD8A" w14:textId="77777777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</w:p>
        </w:tc>
      </w:tr>
      <w:tr w:rsidR="00D80332" w:rsidRPr="00AA0526" w14:paraId="4D721F69" w14:textId="77777777" w:rsidTr="00F34D4A">
        <w:trPr>
          <w:jc w:val="center"/>
        </w:trPr>
        <w:tc>
          <w:tcPr>
            <w:tcW w:w="625" w:type="dxa"/>
          </w:tcPr>
          <w:p w14:paraId="269F1AAF" w14:textId="77777777" w:rsidR="00D80332" w:rsidRDefault="00D80332" w:rsidP="00F9471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660" w:type="dxa"/>
          </w:tcPr>
          <w:p w14:paraId="40CF7FB8" w14:textId="77777777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Marianna Martines, Piano Sonata in A, III, mm. 1–9</w:t>
            </w:r>
          </w:p>
        </w:tc>
        <w:tc>
          <w:tcPr>
            <w:tcW w:w="990" w:type="dxa"/>
          </w:tcPr>
          <w:p w14:paraId="73638F01" w14:textId="77777777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</w:p>
        </w:tc>
      </w:tr>
      <w:tr w:rsidR="00D80332" w:rsidRPr="00AA0526" w14:paraId="5DB2740F" w14:textId="77777777" w:rsidTr="00F34D4A">
        <w:trPr>
          <w:jc w:val="center"/>
        </w:trPr>
        <w:tc>
          <w:tcPr>
            <w:tcW w:w="625" w:type="dxa"/>
          </w:tcPr>
          <w:p w14:paraId="2E2BD756" w14:textId="77777777" w:rsidR="00D80332" w:rsidRDefault="00D80332" w:rsidP="00F9471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660" w:type="dxa"/>
          </w:tcPr>
          <w:p w14:paraId="62F0D010" w14:textId="47DADF26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  <w:bookmarkStart w:id="0" w:name="_Hlk46772107"/>
            <w:r>
              <w:rPr>
                <w:lang w:val="it-IT"/>
              </w:rPr>
              <w:t>Giacomo Puccini, “O mio babbino caro,” mm. 1–8</w:t>
            </w:r>
            <w:bookmarkEnd w:id="0"/>
            <w:r w:rsidR="004767A7">
              <w:rPr>
                <w:lang w:val="it-IT"/>
              </w:rPr>
              <w:t xml:space="preserve"> (</w:t>
            </w:r>
            <w:proofErr w:type="spellStart"/>
            <w:r w:rsidR="004767A7">
              <w:rPr>
                <w:lang w:val="it-IT"/>
              </w:rPr>
              <w:t>begins</w:t>
            </w:r>
            <w:proofErr w:type="spellEnd"/>
            <w:r w:rsidR="004767A7">
              <w:rPr>
                <w:lang w:val="it-IT"/>
              </w:rPr>
              <w:t xml:space="preserve"> </w:t>
            </w:r>
            <w:proofErr w:type="spellStart"/>
            <w:r w:rsidR="004767A7">
              <w:rPr>
                <w:lang w:val="it-IT"/>
              </w:rPr>
              <w:t>at</w:t>
            </w:r>
            <w:proofErr w:type="spellEnd"/>
            <w:r w:rsidR="004767A7">
              <w:rPr>
                <w:lang w:val="it-IT"/>
              </w:rPr>
              <w:t xml:space="preserve"> 0:22)</w:t>
            </w:r>
          </w:p>
        </w:tc>
        <w:tc>
          <w:tcPr>
            <w:tcW w:w="990" w:type="dxa"/>
          </w:tcPr>
          <w:p w14:paraId="4B6ADD23" w14:textId="77777777" w:rsidR="00D80332" w:rsidRPr="00AA0526" w:rsidRDefault="00D80332" w:rsidP="00F9471C">
            <w:pPr>
              <w:spacing w:line="360" w:lineRule="auto"/>
              <w:rPr>
                <w:lang w:val="it-IT"/>
              </w:rPr>
            </w:pPr>
          </w:p>
        </w:tc>
      </w:tr>
      <w:tr w:rsidR="00D80332" w14:paraId="1225E1C6" w14:textId="77777777" w:rsidTr="00F34D4A">
        <w:trPr>
          <w:jc w:val="center"/>
        </w:trPr>
        <w:tc>
          <w:tcPr>
            <w:tcW w:w="625" w:type="dxa"/>
          </w:tcPr>
          <w:p w14:paraId="221B5651" w14:textId="77777777" w:rsidR="00D80332" w:rsidRPr="00DF298E" w:rsidRDefault="00D80332" w:rsidP="00F9471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660" w:type="dxa"/>
          </w:tcPr>
          <w:p w14:paraId="0DCB265D" w14:textId="77777777" w:rsidR="00D80332" w:rsidRPr="00B75243" w:rsidRDefault="00D80332" w:rsidP="00F9471C">
            <w:pPr>
              <w:spacing w:line="360" w:lineRule="auto"/>
            </w:pPr>
            <w:r>
              <w:t xml:space="preserve">Wolfgang Amadeus Mozart, “Dies </w:t>
            </w:r>
            <w:proofErr w:type="spellStart"/>
            <w:r>
              <w:t>irae</w:t>
            </w:r>
            <w:proofErr w:type="spellEnd"/>
            <w:r>
              <w:t xml:space="preserve">” from </w:t>
            </w:r>
            <w:r>
              <w:rPr>
                <w:i/>
                <w:iCs/>
              </w:rPr>
              <w:t>Requiem</w:t>
            </w:r>
            <w:r>
              <w:t>, mm. 1–8</w:t>
            </w:r>
          </w:p>
        </w:tc>
        <w:tc>
          <w:tcPr>
            <w:tcW w:w="990" w:type="dxa"/>
          </w:tcPr>
          <w:p w14:paraId="458B7575" w14:textId="77777777" w:rsidR="00D80332" w:rsidRDefault="00D80332" w:rsidP="00F9471C">
            <w:pPr>
              <w:spacing w:line="360" w:lineRule="auto"/>
            </w:pPr>
          </w:p>
        </w:tc>
      </w:tr>
      <w:tr w:rsidR="00D80332" w:rsidRPr="00B75243" w14:paraId="7B89A6CA" w14:textId="77777777" w:rsidTr="00F34D4A">
        <w:trPr>
          <w:jc w:val="center"/>
        </w:trPr>
        <w:tc>
          <w:tcPr>
            <w:tcW w:w="625" w:type="dxa"/>
          </w:tcPr>
          <w:p w14:paraId="52531B5B" w14:textId="77777777" w:rsidR="00D80332" w:rsidRPr="00DF298E" w:rsidRDefault="00D80332" w:rsidP="00F9471C">
            <w:pPr>
              <w:spacing w:line="360" w:lineRule="auto"/>
            </w:pPr>
            <w:r>
              <w:t>6</w:t>
            </w:r>
          </w:p>
        </w:tc>
        <w:tc>
          <w:tcPr>
            <w:tcW w:w="6660" w:type="dxa"/>
          </w:tcPr>
          <w:p w14:paraId="594D5543" w14:textId="77777777" w:rsidR="00D80332" w:rsidRPr="00B75243" w:rsidRDefault="00D80332" w:rsidP="00F9471C">
            <w:pPr>
              <w:spacing w:line="360" w:lineRule="auto"/>
              <w:rPr>
                <w:lang w:val="it-IT"/>
              </w:rPr>
            </w:pPr>
            <w:r w:rsidRPr="00B75243">
              <w:rPr>
                <w:lang w:val="it-IT"/>
              </w:rPr>
              <w:t>Maria</w:t>
            </w:r>
            <w:bookmarkStart w:id="1" w:name="_Hlk46746000"/>
            <w:r w:rsidRPr="00B75243">
              <w:rPr>
                <w:lang w:val="it-IT"/>
              </w:rPr>
              <w:t xml:space="preserve"> </w:t>
            </w:r>
            <w:proofErr w:type="spellStart"/>
            <w:r w:rsidRPr="00B75243">
              <w:rPr>
                <w:lang w:val="it-IT"/>
              </w:rPr>
              <w:t>Szymanowska</w:t>
            </w:r>
            <w:bookmarkEnd w:id="1"/>
            <w:proofErr w:type="spellEnd"/>
            <w:r w:rsidRPr="00B75243">
              <w:rPr>
                <w:lang w:val="it-IT"/>
              </w:rPr>
              <w:t>, Polonaise in F</w:t>
            </w:r>
            <w:r>
              <w:rPr>
                <w:lang w:val="it-IT"/>
              </w:rPr>
              <w:t>m, mm. 1–6</w:t>
            </w:r>
          </w:p>
        </w:tc>
        <w:tc>
          <w:tcPr>
            <w:tcW w:w="990" w:type="dxa"/>
          </w:tcPr>
          <w:p w14:paraId="06CCD811" w14:textId="77777777" w:rsidR="00D80332" w:rsidRPr="00B75243" w:rsidRDefault="00D80332" w:rsidP="00F9471C">
            <w:pPr>
              <w:spacing w:line="360" w:lineRule="auto"/>
              <w:rPr>
                <w:lang w:val="it-IT"/>
              </w:rPr>
            </w:pPr>
          </w:p>
        </w:tc>
      </w:tr>
    </w:tbl>
    <w:p w14:paraId="2EA19372" w14:textId="126C305A" w:rsidR="00224F98" w:rsidRDefault="00224F98">
      <w:pPr>
        <w:rPr>
          <w:rFonts w:ascii="Helvetica" w:eastAsiaTheme="majorEastAsia" w:hAnsi="Helvetica" w:cstheme="majorBidi"/>
          <w:spacing w:val="-10"/>
          <w:kern w:val="28"/>
          <w:sz w:val="32"/>
          <w:szCs w:val="32"/>
        </w:rPr>
      </w:pPr>
      <w:r>
        <w:rPr>
          <w:sz w:val="32"/>
          <w:szCs w:val="32"/>
        </w:rPr>
        <w:br w:type="page"/>
      </w:r>
    </w:p>
    <w:p w14:paraId="5B879C0C" w14:textId="77777777" w:rsidR="006E6169" w:rsidRDefault="006E6169" w:rsidP="006E616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07A24938" w14:textId="77777777" w:rsidR="006E6169" w:rsidRDefault="006E6169" w:rsidP="006E6169">
      <w:pPr>
        <w:pStyle w:val="Title"/>
        <w:rPr>
          <w:sz w:val="32"/>
          <w:szCs w:val="32"/>
        </w:rPr>
      </w:pPr>
    </w:p>
    <w:p w14:paraId="77DFA3C9" w14:textId="79D0C35C" w:rsidR="006E6169" w:rsidRPr="00894BB3" w:rsidRDefault="006E6169" w:rsidP="006E616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 xml:space="preserve">The Phrase, Archetypes, and Unique Forms </w:t>
      </w:r>
      <w:r w:rsidR="00EB438A">
        <w:rPr>
          <w:b/>
          <w:bCs/>
          <w:sz w:val="32"/>
          <w:szCs w:val="32"/>
        </w:rPr>
        <w:t>–</w:t>
      </w:r>
      <w:r w:rsidRPr="00E85EAC">
        <w:rPr>
          <w:b/>
          <w:bCs/>
          <w:sz w:val="32"/>
          <w:szCs w:val="32"/>
        </w:rPr>
        <w:t xml:space="preserve"> Analyzing</w:t>
      </w:r>
      <w:r w:rsidR="00EB438A">
        <w:rPr>
          <w:b/>
          <w:bCs/>
          <w:sz w:val="32"/>
          <w:szCs w:val="32"/>
        </w:rPr>
        <w:t xml:space="preserve"> </w:t>
      </w:r>
      <w:r w:rsidRPr="00E85EAC">
        <w:rPr>
          <w:b/>
          <w:bCs/>
          <w:sz w:val="32"/>
          <w:szCs w:val="32"/>
        </w:rPr>
        <w:t>Sentences</w:t>
      </w:r>
    </w:p>
    <w:p w14:paraId="599B49EF" w14:textId="77777777" w:rsidR="006E6169" w:rsidRPr="000F012F" w:rsidRDefault="006E6169" w:rsidP="006E6169">
      <w:pPr>
        <w:rPr>
          <w:b/>
          <w:bCs/>
        </w:rPr>
      </w:pPr>
    </w:p>
    <w:p w14:paraId="35702FAA" w14:textId="77777777" w:rsidR="006E6169" w:rsidRDefault="006E6169" w:rsidP="006E616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2BE15E6E" w14:textId="77777777" w:rsidR="006E6169" w:rsidRDefault="006E6169" w:rsidP="006E6169"/>
    <w:p w14:paraId="6EEAE775" w14:textId="1E589E7D" w:rsidR="00D80332" w:rsidRPr="00D80332" w:rsidRDefault="00D80332" w:rsidP="00D8033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Explanation</w:t>
      </w:r>
    </w:p>
    <w:p w14:paraId="2FFCB1E1" w14:textId="1F97D252" w:rsidR="00D80332" w:rsidRDefault="00D80332" w:rsidP="00D80332">
      <w:pPr>
        <w:pStyle w:val="ListParagraph"/>
        <w:numPr>
          <w:ilvl w:val="0"/>
          <w:numId w:val="18"/>
        </w:numPr>
      </w:pPr>
      <w:r>
        <w:t>Select one of the excerpts you rated as a “1” above. In the space below, describe how this excerpt is like the archetypal sentence by listing all of the features of a sentence that are present. Be sure to use all appropriate terminology in your description.</w:t>
      </w:r>
    </w:p>
    <w:p w14:paraId="78387376" w14:textId="77777777" w:rsidR="008E3695" w:rsidRPr="006E6169" w:rsidRDefault="008E3695" w:rsidP="00D80332"/>
    <w:p w14:paraId="3C579A41" w14:textId="77777777" w:rsidR="008E3695" w:rsidRDefault="008E3695" w:rsidP="008E3695">
      <w:r>
        <w:t>____________________________________________________________________________________</w:t>
      </w:r>
    </w:p>
    <w:p w14:paraId="07C57706" w14:textId="77777777" w:rsidR="008E3695" w:rsidRDefault="008E3695" w:rsidP="008E3695"/>
    <w:p w14:paraId="470D81A5" w14:textId="77777777" w:rsidR="008E3695" w:rsidRDefault="008E3695" w:rsidP="008E3695">
      <w:r>
        <w:t>____________________________________________________________________________________</w:t>
      </w:r>
    </w:p>
    <w:p w14:paraId="6C337054" w14:textId="77777777" w:rsidR="008E3695" w:rsidRDefault="008E3695" w:rsidP="008E3695"/>
    <w:p w14:paraId="0C693B1C" w14:textId="77777777" w:rsidR="008E3695" w:rsidRDefault="008E3695" w:rsidP="008E3695">
      <w:r>
        <w:t>____________________________________________________________________________________</w:t>
      </w:r>
    </w:p>
    <w:p w14:paraId="3C0D4690" w14:textId="77777777" w:rsidR="008E3695" w:rsidRDefault="008E3695" w:rsidP="008E3695"/>
    <w:p w14:paraId="547C1FB4" w14:textId="5F60C2E1" w:rsidR="008E3695" w:rsidRDefault="008E3695" w:rsidP="00D80332">
      <w:r>
        <w:t>____________________________________________________________________________________</w:t>
      </w:r>
    </w:p>
    <w:p w14:paraId="7EC1798B" w14:textId="2CA9194F" w:rsidR="008E3695" w:rsidRDefault="008E3695" w:rsidP="00D80332"/>
    <w:p w14:paraId="6E3CAE9C" w14:textId="77777777" w:rsidR="008E3695" w:rsidRDefault="008E3695" w:rsidP="00D80332"/>
    <w:p w14:paraId="7379548D" w14:textId="1DBBD6BF" w:rsidR="00D80332" w:rsidRDefault="00D80332" w:rsidP="00D80332">
      <w:pPr>
        <w:pStyle w:val="ListParagraph"/>
        <w:numPr>
          <w:ilvl w:val="0"/>
          <w:numId w:val="18"/>
        </w:numPr>
      </w:pPr>
      <w:r>
        <w:t xml:space="preserve">Select one of the excerpts you rated as a “2” above. In the space below, describe the features that </w:t>
      </w:r>
      <w:r w:rsidRPr="00D80332">
        <w:rPr>
          <w:i/>
          <w:iCs/>
        </w:rPr>
        <w:t>are</w:t>
      </w:r>
      <w:r>
        <w:t xml:space="preserve"> like the archetypal sentence, as well as those that make it </w:t>
      </w:r>
      <w:r w:rsidRPr="00D80332">
        <w:rPr>
          <w:i/>
          <w:iCs/>
        </w:rPr>
        <w:t>not</w:t>
      </w:r>
      <w:r>
        <w:t xml:space="preserve"> an archetype.</w:t>
      </w:r>
    </w:p>
    <w:p w14:paraId="7CDBD54C" w14:textId="3A4992E0" w:rsidR="00D80332" w:rsidRDefault="00D80332" w:rsidP="00D80332"/>
    <w:p w14:paraId="60B7F848" w14:textId="77777777" w:rsidR="008E3695" w:rsidRDefault="008E3695" w:rsidP="008E3695">
      <w:r>
        <w:t>____________________________________________________________________________________</w:t>
      </w:r>
    </w:p>
    <w:p w14:paraId="0CBCC883" w14:textId="77777777" w:rsidR="008E3695" w:rsidRDefault="008E3695" w:rsidP="008E3695"/>
    <w:p w14:paraId="16B17172" w14:textId="77777777" w:rsidR="008E3695" w:rsidRDefault="008E3695" w:rsidP="008E3695">
      <w:r>
        <w:t>____________________________________________________________________________________</w:t>
      </w:r>
    </w:p>
    <w:p w14:paraId="3059E181" w14:textId="77777777" w:rsidR="008E3695" w:rsidRDefault="008E3695" w:rsidP="008E3695"/>
    <w:p w14:paraId="032CE975" w14:textId="77777777" w:rsidR="008E3695" w:rsidRDefault="008E3695" w:rsidP="008E3695">
      <w:r>
        <w:t>____________________________________________________________________________________</w:t>
      </w:r>
    </w:p>
    <w:p w14:paraId="6D04EDF1" w14:textId="77777777" w:rsidR="008E3695" w:rsidRDefault="008E3695" w:rsidP="008E3695"/>
    <w:p w14:paraId="7129187B" w14:textId="77777777" w:rsidR="008E3695" w:rsidRDefault="008E3695" w:rsidP="008E3695">
      <w:r>
        <w:t>____________________________________________________________________________________</w:t>
      </w:r>
    </w:p>
    <w:p w14:paraId="509D2709" w14:textId="77777777" w:rsidR="008E3695" w:rsidRDefault="008E3695" w:rsidP="008E3695"/>
    <w:p w14:paraId="339470CB" w14:textId="77777777" w:rsidR="008E3695" w:rsidRDefault="008E3695" w:rsidP="00D80332"/>
    <w:p w14:paraId="10AD87D5" w14:textId="66FC458A" w:rsidR="00D80332" w:rsidRDefault="00D80332" w:rsidP="00D80332">
      <w:pPr>
        <w:pStyle w:val="ListParagraph"/>
        <w:numPr>
          <w:ilvl w:val="0"/>
          <w:numId w:val="18"/>
        </w:numPr>
      </w:pPr>
      <w:r>
        <w:t>Select one of the excerpts you rated as a “3” above. In the space below, describe the features that convince you it’s not a sentence.</w:t>
      </w:r>
    </w:p>
    <w:p w14:paraId="5C1A1029" w14:textId="37EF63F4" w:rsidR="00D80332" w:rsidRDefault="00D80332" w:rsidP="00D80332"/>
    <w:p w14:paraId="55986054" w14:textId="77777777" w:rsidR="008E3695" w:rsidRDefault="008E3695" w:rsidP="008E3695">
      <w:r>
        <w:t>____________________________________________________________________________________</w:t>
      </w:r>
    </w:p>
    <w:p w14:paraId="51B46209" w14:textId="77777777" w:rsidR="008E3695" w:rsidRDefault="008E3695" w:rsidP="008E3695"/>
    <w:p w14:paraId="56D4D53B" w14:textId="77777777" w:rsidR="008E3695" w:rsidRDefault="008E3695" w:rsidP="008E3695">
      <w:r>
        <w:t>____________________________________________________________________________________</w:t>
      </w:r>
    </w:p>
    <w:p w14:paraId="3E051113" w14:textId="77777777" w:rsidR="008E3695" w:rsidRDefault="008E3695" w:rsidP="008E3695"/>
    <w:p w14:paraId="636CDB2B" w14:textId="77777777" w:rsidR="008E3695" w:rsidRDefault="008E3695" w:rsidP="008E3695">
      <w:r>
        <w:t>____________________________________________________________________________________</w:t>
      </w:r>
    </w:p>
    <w:p w14:paraId="6220F595" w14:textId="77777777" w:rsidR="008E3695" w:rsidRDefault="008E3695" w:rsidP="008E3695"/>
    <w:p w14:paraId="257A43BA" w14:textId="77777777" w:rsidR="008E3695" w:rsidRDefault="008E3695" w:rsidP="008E3695">
      <w:r>
        <w:t>____________________________________________________________________________________</w:t>
      </w:r>
    </w:p>
    <w:p w14:paraId="5E84EDF1" w14:textId="56FA0F56" w:rsidR="00EF10C1" w:rsidRDefault="00EF10C1">
      <w:r>
        <w:br w:type="page"/>
      </w:r>
    </w:p>
    <w:p w14:paraId="5E51F23A" w14:textId="77777777" w:rsidR="00EF10C1" w:rsidRDefault="00EF10C1" w:rsidP="00EF10C1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08C694FB" w14:textId="77777777" w:rsidR="00EF10C1" w:rsidRDefault="00EF10C1" w:rsidP="00EF10C1">
      <w:pPr>
        <w:pStyle w:val="Title"/>
        <w:rPr>
          <w:sz w:val="32"/>
          <w:szCs w:val="32"/>
        </w:rPr>
      </w:pPr>
    </w:p>
    <w:p w14:paraId="454E28F7" w14:textId="77777777" w:rsidR="00EF10C1" w:rsidRPr="00894BB3" w:rsidRDefault="00EF10C1" w:rsidP="00EF10C1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62866604" w14:textId="77777777" w:rsidR="00EF10C1" w:rsidRPr="000F012F" w:rsidRDefault="00EF10C1" w:rsidP="00EF10C1">
      <w:pPr>
        <w:rPr>
          <w:b/>
          <w:bCs/>
        </w:rPr>
      </w:pPr>
    </w:p>
    <w:p w14:paraId="5904A2EF" w14:textId="77777777" w:rsidR="00EF10C1" w:rsidRDefault="00EF10C1" w:rsidP="00EF10C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21EB91DA" w14:textId="77777777" w:rsidR="00EF10C1" w:rsidRDefault="00EF10C1" w:rsidP="00EF10C1"/>
    <w:p w14:paraId="493DE539" w14:textId="1400C69C" w:rsidR="00D80332" w:rsidRPr="00EF10C1" w:rsidRDefault="00EF10C1" w:rsidP="00D80332">
      <w:r w:rsidRPr="00E82C94">
        <w:rPr>
          <w:rFonts w:ascii="Helvetica" w:hAnsi="Helvetica"/>
          <w:b/>
          <w:bCs/>
          <w:sz w:val="32"/>
          <w:szCs w:val="32"/>
        </w:rPr>
        <w:t>P</w:t>
      </w:r>
      <w:r w:rsidR="00D80332" w:rsidRPr="00E82C94">
        <w:rPr>
          <w:rFonts w:ascii="Helvetica" w:hAnsi="Helvetica"/>
          <w:b/>
          <w:bCs/>
          <w:sz w:val="32"/>
          <w:szCs w:val="32"/>
        </w:rPr>
        <w:t xml:space="preserve">ART </w:t>
      </w:r>
      <w:r w:rsidR="00D80332">
        <w:rPr>
          <w:rFonts w:ascii="Helvetica" w:hAnsi="Helvetica"/>
          <w:b/>
          <w:bCs/>
          <w:sz w:val="32"/>
          <w:szCs w:val="32"/>
        </w:rPr>
        <w:t>3</w:t>
      </w:r>
      <w:r w:rsidR="00D80332"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 w:rsidR="00D80332" w:rsidRPr="00D80332">
        <w:rPr>
          <w:rFonts w:ascii="Helvetica" w:hAnsi="Helvetica"/>
          <w:b/>
          <w:bCs/>
          <w:sz w:val="32"/>
          <w:szCs w:val="32"/>
        </w:rPr>
        <w:t>Formal Analysis</w:t>
      </w:r>
    </w:p>
    <w:p w14:paraId="631CD4A6" w14:textId="002590D6" w:rsidR="00D80332" w:rsidRDefault="00EF10C1" w:rsidP="00D80332">
      <w:r>
        <w:t xml:space="preserve">In the spaces below, draw form diagrams for each of the </w:t>
      </w:r>
      <w:r w:rsidR="00E360E7">
        <w:t>requested</w:t>
      </w:r>
      <w:r>
        <w:t xml:space="preserve"> excerpts.</w:t>
      </w:r>
    </w:p>
    <w:p w14:paraId="0300BCEB" w14:textId="2EFF1690" w:rsidR="00EF10C1" w:rsidRDefault="00EF10C1" w:rsidP="00EF10C1">
      <w:pPr>
        <w:pStyle w:val="ListParagraph"/>
        <w:numPr>
          <w:ilvl w:val="0"/>
          <w:numId w:val="16"/>
        </w:numPr>
        <w:ind w:left="720"/>
      </w:pPr>
      <w:r>
        <w:t xml:space="preserve">Model your diagram on those found </w:t>
      </w:r>
      <w:r w:rsidR="00D94205">
        <w:t>in the textbook.</w:t>
      </w:r>
    </w:p>
    <w:p w14:paraId="21AA1385" w14:textId="0F5A2B97" w:rsidR="00EF10C1" w:rsidRDefault="00EF10C1" w:rsidP="00EF10C1">
      <w:pPr>
        <w:pStyle w:val="ListParagraph"/>
        <w:numPr>
          <w:ilvl w:val="0"/>
          <w:numId w:val="16"/>
        </w:numPr>
        <w:ind w:left="720"/>
      </w:pPr>
      <w:r>
        <w:t>Be sure to show the idea level and above.</w:t>
      </w:r>
    </w:p>
    <w:p w14:paraId="4BC97ADD" w14:textId="7969886A" w:rsidR="00EF10C1" w:rsidRDefault="00EF10C1" w:rsidP="00EF10C1">
      <w:pPr>
        <w:pStyle w:val="ListParagraph"/>
        <w:numPr>
          <w:ilvl w:val="0"/>
          <w:numId w:val="16"/>
        </w:numPr>
        <w:ind w:left="720"/>
      </w:pPr>
      <w:r>
        <w:t>For any excerpt you rated as “1” or “2”</w:t>
      </w:r>
      <w:r w:rsidR="00E360E7">
        <w:t xml:space="preserve"> above,</w:t>
      </w:r>
      <w:r>
        <w:t xml:space="preserve"> be sure to label all segments appropriately.</w:t>
      </w:r>
    </w:p>
    <w:p w14:paraId="6111B3C4" w14:textId="2ACDE347" w:rsidR="00EF10C1" w:rsidRDefault="00EF10C1" w:rsidP="00EF10C1">
      <w:pPr>
        <w:pStyle w:val="ListParagraph"/>
        <w:numPr>
          <w:ilvl w:val="0"/>
          <w:numId w:val="16"/>
        </w:numPr>
        <w:ind w:left="720"/>
      </w:pPr>
      <w:r>
        <w:t>For any excerpt you rated as “</w:t>
      </w:r>
      <w:r w:rsidR="00E360E7">
        <w:t xml:space="preserve">3” above, </w:t>
      </w:r>
      <w:r>
        <w:t xml:space="preserve">you do </w:t>
      </w:r>
      <w:r w:rsidRPr="00E360E7">
        <w:rPr>
          <w:i/>
          <w:iCs/>
        </w:rPr>
        <w:t>not</w:t>
      </w:r>
      <w:r>
        <w:t xml:space="preserve"> need to label the </w:t>
      </w:r>
      <w:r w:rsidR="00E360E7">
        <w:t xml:space="preserve">segments </w:t>
      </w:r>
      <w:r>
        <w:t>of your diagram.</w:t>
      </w:r>
    </w:p>
    <w:p w14:paraId="6C4C614E" w14:textId="77777777" w:rsidR="00D80332" w:rsidRDefault="00D80332" w:rsidP="00D80332"/>
    <w:p w14:paraId="7E23D6F5" w14:textId="52CCE96A" w:rsidR="00D80332" w:rsidRPr="00EF10C1" w:rsidRDefault="00FF2600" w:rsidP="00D80332">
      <w:r>
        <w:rPr>
          <w:b/>
          <w:bCs/>
        </w:rPr>
        <w:t xml:space="preserve">Diagram </w:t>
      </w:r>
      <w:r w:rsidR="00D80332" w:rsidRPr="00EF10C1">
        <w:rPr>
          <w:b/>
          <w:bCs/>
        </w:rPr>
        <w:t>Excerpt 1:</w:t>
      </w:r>
      <w:r w:rsidR="00EF10C1">
        <w:t xml:space="preserve"> J</w:t>
      </w:r>
      <w:r w:rsidR="00EF10C1" w:rsidRPr="00EF10C1">
        <w:t xml:space="preserve">oseph </w:t>
      </w:r>
      <w:proofErr w:type="spellStart"/>
      <w:r w:rsidR="00EF10C1" w:rsidRPr="00EF10C1">
        <w:t>Bologne</w:t>
      </w:r>
      <w:proofErr w:type="spellEnd"/>
      <w:r w:rsidR="00EF10C1" w:rsidRPr="00EF10C1">
        <w:t>, String Quartet No. 4, II, mm. 1–8</w:t>
      </w:r>
    </w:p>
    <w:p w14:paraId="3FFA6339" w14:textId="77777777" w:rsidR="00D80332" w:rsidRDefault="00D80332" w:rsidP="00D80332"/>
    <w:p w14:paraId="03BD630B" w14:textId="77777777" w:rsidR="00D80332" w:rsidRDefault="00D80332" w:rsidP="00D80332"/>
    <w:p w14:paraId="138D4E9A" w14:textId="77777777" w:rsidR="00D80332" w:rsidRDefault="00D80332" w:rsidP="00D80332"/>
    <w:p w14:paraId="5481B151" w14:textId="315AB248" w:rsidR="00EF10C1" w:rsidRDefault="00EF10C1" w:rsidP="00EF10C1"/>
    <w:p w14:paraId="543C41B7" w14:textId="4C391A0B" w:rsidR="00EF10C1" w:rsidRDefault="00EF10C1" w:rsidP="00EF10C1"/>
    <w:p w14:paraId="2F0D26DD" w14:textId="1BD1DAA2" w:rsidR="00D80332" w:rsidRDefault="00D80332" w:rsidP="00EF10C1"/>
    <w:p w14:paraId="4C1580E5" w14:textId="0C34245F" w:rsidR="00D80332" w:rsidRDefault="00D80332" w:rsidP="00D80332"/>
    <w:p w14:paraId="47640BB4" w14:textId="77777777" w:rsidR="00FF2600" w:rsidRDefault="00FF2600" w:rsidP="00D80332"/>
    <w:p w14:paraId="59581B20" w14:textId="77777777" w:rsidR="00D80332" w:rsidRDefault="00D80332" w:rsidP="00D80332"/>
    <w:p w14:paraId="24157178" w14:textId="28319305" w:rsidR="00D80332" w:rsidRPr="00EF10C1" w:rsidRDefault="00FF2600" w:rsidP="00D80332">
      <w:pPr>
        <w:rPr>
          <w:b/>
          <w:bCs/>
        </w:rPr>
      </w:pPr>
      <w:r>
        <w:rPr>
          <w:b/>
          <w:bCs/>
        </w:rPr>
        <w:t xml:space="preserve">Diagram </w:t>
      </w:r>
      <w:r w:rsidR="00D80332" w:rsidRPr="00EF10C1">
        <w:rPr>
          <w:b/>
          <w:bCs/>
        </w:rPr>
        <w:t>Excerpt 3:</w:t>
      </w:r>
      <w:r w:rsidR="00D80332" w:rsidRPr="00EF10C1">
        <w:t xml:space="preserve"> </w:t>
      </w:r>
      <w:r w:rsidR="00EF10C1" w:rsidRPr="00EF10C1">
        <w:t xml:space="preserve">Marianna </w:t>
      </w:r>
      <w:proofErr w:type="spellStart"/>
      <w:r w:rsidR="00EF10C1" w:rsidRPr="00EF10C1">
        <w:t>Martines</w:t>
      </w:r>
      <w:proofErr w:type="spellEnd"/>
      <w:r w:rsidR="00EF10C1" w:rsidRPr="00EF10C1">
        <w:t>, Piano Sonata in A, III, mm. 1–9</w:t>
      </w:r>
    </w:p>
    <w:p w14:paraId="65AED013" w14:textId="77777777" w:rsidR="00D80332" w:rsidRDefault="00D80332" w:rsidP="00D80332"/>
    <w:p w14:paraId="7E714DAD" w14:textId="77777777" w:rsidR="00D80332" w:rsidRDefault="00D80332" w:rsidP="00D80332"/>
    <w:p w14:paraId="5BBDF1D0" w14:textId="77777777" w:rsidR="00D80332" w:rsidRDefault="00D80332" w:rsidP="00D80332"/>
    <w:p w14:paraId="20F29E18" w14:textId="77777777" w:rsidR="00D80332" w:rsidRDefault="00D80332" w:rsidP="00D80332"/>
    <w:p w14:paraId="16A7B6EB" w14:textId="77777777" w:rsidR="00D80332" w:rsidRDefault="00D80332" w:rsidP="00D80332"/>
    <w:p w14:paraId="3B2111B0" w14:textId="77777777" w:rsidR="00D80332" w:rsidRDefault="00D80332" w:rsidP="00D80332"/>
    <w:p w14:paraId="51A8835A" w14:textId="75A371D8" w:rsidR="00D80332" w:rsidRDefault="00D80332" w:rsidP="00D80332"/>
    <w:p w14:paraId="1A53641B" w14:textId="77777777" w:rsidR="00FF2600" w:rsidRDefault="00FF2600" w:rsidP="00D80332"/>
    <w:p w14:paraId="48C3E7D7" w14:textId="6AB9A91B" w:rsidR="00D80332" w:rsidRDefault="00D80332" w:rsidP="00D80332"/>
    <w:p w14:paraId="72C22845" w14:textId="47448B1F" w:rsidR="00EF10C1" w:rsidRDefault="00FF2600" w:rsidP="00D80332">
      <w:r>
        <w:rPr>
          <w:b/>
          <w:bCs/>
        </w:rPr>
        <w:t xml:space="preserve">Diagram </w:t>
      </w:r>
      <w:r w:rsidRPr="00EF10C1">
        <w:rPr>
          <w:b/>
          <w:bCs/>
        </w:rPr>
        <w:t>Excerpt 6:</w:t>
      </w:r>
      <w:r>
        <w:t xml:space="preserve"> Maria </w:t>
      </w:r>
      <w:proofErr w:type="spellStart"/>
      <w:r>
        <w:t>Szymanowska</w:t>
      </w:r>
      <w:proofErr w:type="spellEnd"/>
      <w:r>
        <w:t>, Polonaise in Fm, mm. 1–6</w:t>
      </w:r>
    </w:p>
    <w:p w14:paraId="334A0DAE" w14:textId="77777777" w:rsidR="00EF10C1" w:rsidRDefault="00EF10C1" w:rsidP="00D80332"/>
    <w:p w14:paraId="60D0CCE8" w14:textId="39299CA2" w:rsidR="00EF10C1" w:rsidRDefault="00EF10C1" w:rsidP="00D80332"/>
    <w:p w14:paraId="0C6ABB63" w14:textId="77777777" w:rsidR="00FF2600" w:rsidRDefault="00FF2600" w:rsidP="00D80332"/>
    <w:p w14:paraId="0912E832" w14:textId="77777777" w:rsidR="00FF2600" w:rsidRDefault="00FF2600"/>
    <w:p w14:paraId="1D2F2245" w14:textId="77777777" w:rsidR="00FF2600" w:rsidRDefault="00FF2600"/>
    <w:p w14:paraId="638ECDB5" w14:textId="77777777" w:rsidR="00FF2600" w:rsidRDefault="00FF2600"/>
    <w:p w14:paraId="75084C84" w14:textId="77777777" w:rsidR="00FF2600" w:rsidRDefault="00FF2600"/>
    <w:p w14:paraId="07E14B99" w14:textId="77777777" w:rsidR="00FF2600" w:rsidRDefault="00FF2600"/>
    <w:p w14:paraId="45201B70" w14:textId="691DD963" w:rsidR="00EF10C1" w:rsidRDefault="00FF2600" w:rsidP="00D80332">
      <w:r>
        <w:br w:type="page"/>
      </w:r>
    </w:p>
    <w:p w14:paraId="26B3984E" w14:textId="77777777" w:rsidR="00EF10C1" w:rsidRDefault="00EF10C1" w:rsidP="00EF10C1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52E6B19D" w14:textId="77777777" w:rsidR="00EF10C1" w:rsidRDefault="00EF10C1" w:rsidP="00EF10C1">
      <w:pPr>
        <w:pStyle w:val="Title"/>
        <w:rPr>
          <w:sz w:val="32"/>
          <w:szCs w:val="32"/>
        </w:rPr>
      </w:pPr>
    </w:p>
    <w:p w14:paraId="7738C699" w14:textId="77777777" w:rsidR="00EF10C1" w:rsidRPr="00894BB3" w:rsidRDefault="00EF10C1" w:rsidP="00EF10C1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5827D15E" w14:textId="77777777" w:rsidR="00EF10C1" w:rsidRPr="000F012F" w:rsidRDefault="00EF10C1" w:rsidP="00EF10C1">
      <w:pPr>
        <w:rPr>
          <w:b/>
          <w:bCs/>
        </w:rPr>
      </w:pPr>
    </w:p>
    <w:p w14:paraId="0A97F1AC" w14:textId="77777777" w:rsidR="00EF10C1" w:rsidRDefault="00EF10C1" w:rsidP="00EF10C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21F03E4" w14:textId="77777777" w:rsidR="00EF10C1" w:rsidRDefault="00EF10C1" w:rsidP="00EF10C1"/>
    <w:p w14:paraId="1E81EB01" w14:textId="35A80965" w:rsidR="00D80332" w:rsidRPr="00D80332" w:rsidRDefault="00D80332" w:rsidP="00D8033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 xml:space="preserve">Harmonic </w:t>
      </w:r>
      <w:r w:rsidRPr="00D80332">
        <w:rPr>
          <w:rFonts w:ascii="Helvetica" w:hAnsi="Helvetica"/>
          <w:b/>
          <w:bCs/>
          <w:sz w:val="32"/>
          <w:szCs w:val="32"/>
        </w:rPr>
        <w:t>Analysis</w:t>
      </w:r>
    </w:p>
    <w:p w14:paraId="47BE9AC6" w14:textId="06C82C90" w:rsidR="00E360E7" w:rsidRDefault="00D80332" w:rsidP="001E7180">
      <w:r>
        <w:t>Directly on the score(s)</w:t>
      </w:r>
      <w:r w:rsidR="00E50928">
        <w:t xml:space="preserve"> in the Excerpt Bank</w:t>
      </w:r>
      <w:r>
        <w:t xml:space="preserve"> below, provide a harmonic analysis for one excerpt of your choosing, or for any excerpt(s) your teacher requests.</w:t>
      </w:r>
    </w:p>
    <w:p w14:paraId="3C434BC6" w14:textId="77777777" w:rsidR="00E360E7" w:rsidRDefault="00E360E7" w:rsidP="001E7180"/>
    <w:p w14:paraId="3B5C2496" w14:textId="77777777" w:rsidR="00E360E7" w:rsidRDefault="00E360E7" w:rsidP="001E7180"/>
    <w:p w14:paraId="61EB20B2" w14:textId="07A88E0E" w:rsidR="00E360E7" w:rsidRPr="00C50AA9" w:rsidRDefault="00E360E7" w:rsidP="00C50AA9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Excerpt</w:t>
      </w:r>
      <w:r w:rsidR="00E50928">
        <w:rPr>
          <w:rFonts w:ascii="Helvetica" w:hAnsi="Helvetica"/>
          <w:b/>
          <w:bCs/>
          <w:sz w:val="32"/>
          <w:szCs w:val="32"/>
        </w:rPr>
        <w:t xml:space="preserve"> Bank</w:t>
      </w:r>
    </w:p>
    <w:p w14:paraId="6A63BA0C" w14:textId="77777777" w:rsidR="00C50AA9" w:rsidRPr="00C50AA9" w:rsidRDefault="00C50AA9" w:rsidP="00C50AA9"/>
    <w:p w14:paraId="33C2D21C" w14:textId="1A236C97" w:rsidR="00C8357A" w:rsidRDefault="00E360E7" w:rsidP="00C8357A">
      <w:r w:rsidRPr="00C50AA9">
        <w:rPr>
          <w:b/>
          <w:bCs/>
        </w:rPr>
        <w:t xml:space="preserve">Excerpt </w:t>
      </w:r>
      <w:r w:rsidR="00C50AA9" w:rsidRPr="00C50AA9">
        <w:rPr>
          <w:b/>
          <w:bCs/>
        </w:rPr>
        <w:t>#1:</w:t>
      </w:r>
      <w:r w:rsidR="00C50AA9">
        <w:t xml:space="preserve"> </w:t>
      </w:r>
      <w:r>
        <w:t xml:space="preserve">Joseph </w:t>
      </w:r>
      <w:proofErr w:type="spellStart"/>
      <w:r>
        <w:t>Bologne</w:t>
      </w:r>
      <w:proofErr w:type="spellEnd"/>
      <w:r w:rsidR="00C8357A">
        <w:t xml:space="preserve"> (Chevalier de Saint-Georges)</w:t>
      </w:r>
      <w:r>
        <w:t>, String Quartet No. 4, II</w:t>
      </w:r>
      <w:r w:rsidR="00C8357A">
        <w:t xml:space="preserve"> (</w:t>
      </w:r>
      <w:proofErr w:type="spellStart"/>
      <w:r w:rsidR="00C8357A">
        <w:t>Quatuor</w:t>
      </w:r>
      <w:proofErr w:type="spellEnd"/>
      <w:r w:rsidR="00C8357A">
        <w:t xml:space="preserve"> No. 4 do </w:t>
      </w:r>
      <w:proofErr w:type="spellStart"/>
      <w:r w:rsidR="00C8357A">
        <w:t>mineur</w:t>
      </w:r>
      <w:proofErr w:type="spellEnd"/>
      <w:r w:rsidR="00C8357A">
        <w:t>: Rondeau)</w:t>
      </w:r>
      <w:r>
        <w:t>, mm. 1–8</w:t>
      </w:r>
    </w:p>
    <w:p w14:paraId="0F160993" w14:textId="77777777" w:rsidR="00C8357A" w:rsidRDefault="00C8357A" w:rsidP="00C8357A"/>
    <w:p w14:paraId="64766A87" w14:textId="6CD650EF" w:rsidR="008A75E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63D99A24" wp14:editId="55337C6B">
            <wp:extent cx="6400800" cy="2658745"/>
            <wp:effectExtent l="0" t="0" r="0" b="0"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K The Phrase, Archetypes, and Unique Forms - Analyzing Sentences 1 Boulogne TEM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5434" w14:textId="77777777" w:rsidR="00C50AA9" w:rsidRDefault="00C50AA9" w:rsidP="00C50AA9"/>
    <w:p w14:paraId="7BF5C9EC" w14:textId="77777777" w:rsidR="008A75E9" w:rsidRDefault="008A75E9" w:rsidP="008A75E9">
      <w:r>
        <w:rPr>
          <w:b/>
          <w:bCs/>
        </w:rPr>
        <w:br w:type="page"/>
      </w:r>
    </w:p>
    <w:p w14:paraId="1F5058AD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86694BA" w14:textId="77777777" w:rsidR="008A75E9" w:rsidRDefault="008A75E9" w:rsidP="008A75E9">
      <w:pPr>
        <w:pStyle w:val="Title"/>
        <w:rPr>
          <w:sz w:val="32"/>
          <w:szCs w:val="32"/>
        </w:rPr>
      </w:pPr>
    </w:p>
    <w:p w14:paraId="42648008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2490924B" w14:textId="77777777" w:rsidR="008A75E9" w:rsidRPr="000F012F" w:rsidRDefault="008A75E9" w:rsidP="008A75E9">
      <w:pPr>
        <w:rPr>
          <w:b/>
          <w:bCs/>
        </w:rPr>
      </w:pPr>
    </w:p>
    <w:p w14:paraId="5949037D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6117ADBF" w14:textId="77777777" w:rsidR="008A75E9" w:rsidRDefault="008A75E9" w:rsidP="008A75E9"/>
    <w:p w14:paraId="30A8B9B6" w14:textId="65D237BC" w:rsidR="00F34D4A" w:rsidRPr="00F34D4A" w:rsidRDefault="00C50AA9" w:rsidP="00C50AA9">
      <w:r w:rsidRPr="00C50AA9">
        <w:rPr>
          <w:b/>
          <w:bCs/>
        </w:rPr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</w:t>
      </w:r>
      <w:r w:rsidR="00E360E7">
        <w:t xml:space="preserve">Joseph Haydn, </w:t>
      </w:r>
      <w:r w:rsidR="00F34D4A">
        <w:t xml:space="preserve">Horn </w:t>
      </w:r>
      <w:r w:rsidR="00E360E7">
        <w:t>Concerto in DM, I, mm. 16–26</w:t>
      </w:r>
      <w:r w:rsidR="00AF51B7">
        <w:t xml:space="preserve"> </w:t>
      </w:r>
      <w:r w:rsidR="00DA2911">
        <w:rPr>
          <w:lang w:val="it-IT"/>
        </w:rPr>
        <w:t>(0:28–0:46)</w:t>
      </w:r>
    </w:p>
    <w:p w14:paraId="5F86703B" w14:textId="59AE006D" w:rsidR="00C50AA9" w:rsidRDefault="00C50AA9" w:rsidP="00C50AA9"/>
    <w:p w14:paraId="03534C70" w14:textId="273BC5C9" w:rsidR="00C50AA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3B1F678B" wp14:editId="034A1050">
            <wp:extent cx="6400800" cy="3169285"/>
            <wp:effectExtent l="0" t="0" r="0" b="571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K The Phrase, Archetypes, and Unique Forms - Analyzing Sentences 2 Haydn 1 TEM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32E0" w14:textId="77777777" w:rsidR="008A75E9" w:rsidRDefault="008A75E9" w:rsidP="00C50AA9"/>
    <w:p w14:paraId="1E42A676" w14:textId="77777777" w:rsidR="008A75E9" w:rsidRDefault="008A75E9" w:rsidP="008A75E9">
      <w:r>
        <w:rPr>
          <w:noProof/>
          <w14:ligatures w14:val="none"/>
          <w14:numForm w14:val="default"/>
        </w:rPr>
        <w:drawing>
          <wp:inline distT="0" distB="0" distL="0" distR="0" wp14:anchorId="2B086FCB" wp14:editId="76337E4E">
            <wp:extent cx="6400800" cy="3173095"/>
            <wp:effectExtent l="0" t="0" r="0" b="190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K The Phrase, Archetypes, and Unique Forms - Analyzing Sentences 2 Haydn 2 TEMP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BD74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A88FB02" w14:textId="77777777" w:rsidR="008A75E9" w:rsidRDefault="008A75E9" w:rsidP="008A75E9">
      <w:pPr>
        <w:pStyle w:val="Title"/>
        <w:rPr>
          <w:sz w:val="32"/>
          <w:szCs w:val="32"/>
        </w:rPr>
      </w:pPr>
    </w:p>
    <w:p w14:paraId="04125CEA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4F8320AC" w14:textId="77777777" w:rsidR="008A75E9" w:rsidRPr="000F012F" w:rsidRDefault="008A75E9" w:rsidP="008A75E9">
      <w:pPr>
        <w:rPr>
          <w:b/>
          <w:bCs/>
        </w:rPr>
      </w:pPr>
    </w:p>
    <w:p w14:paraId="74895201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8A6F24E" w14:textId="026A6108" w:rsidR="008A75E9" w:rsidRDefault="008A75E9" w:rsidP="008A75E9"/>
    <w:p w14:paraId="2AEDFC72" w14:textId="2AFC00A9" w:rsidR="008A75E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20B21CFA" wp14:editId="4927D1AF">
            <wp:extent cx="6400800" cy="3044190"/>
            <wp:effectExtent l="0" t="0" r="0" b="381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K The Phrase, Archetypes, and Unique Forms - Analyzing Sentences 2 Haydn 3 TEMP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D02C" w14:textId="77777777" w:rsidR="00327A43" w:rsidRDefault="00327A43" w:rsidP="00C50AA9"/>
    <w:p w14:paraId="252C8F81" w14:textId="77777777" w:rsidR="00C50AA9" w:rsidRDefault="00C50AA9" w:rsidP="00C50AA9"/>
    <w:p w14:paraId="5736D12D" w14:textId="24145D81" w:rsidR="00C50AA9" w:rsidRDefault="00C50AA9" w:rsidP="00C50AA9">
      <w:r w:rsidRPr="00C50AA9">
        <w:rPr>
          <w:b/>
          <w:bCs/>
        </w:rPr>
        <w:t>Excerpt #</w:t>
      </w:r>
      <w:r>
        <w:rPr>
          <w:b/>
          <w:bCs/>
        </w:rPr>
        <w:t>3</w:t>
      </w:r>
      <w:r w:rsidRPr="00C50AA9">
        <w:rPr>
          <w:b/>
          <w:bCs/>
        </w:rPr>
        <w:t>:</w:t>
      </w:r>
      <w:r>
        <w:t xml:space="preserve"> </w:t>
      </w:r>
      <w:r w:rsidR="00E360E7">
        <w:t xml:space="preserve">Marianna </w:t>
      </w:r>
      <w:proofErr w:type="spellStart"/>
      <w:r w:rsidR="00E360E7">
        <w:t>Martines</w:t>
      </w:r>
      <w:proofErr w:type="spellEnd"/>
      <w:r w:rsidR="00E360E7">
        <w:t>, Piano Sonata in A, III, mm. 1–9</w:t>
      </w:r>
    </w:p>
    <w:p w14:paraId="3F692273" w14:textId="055FDF37" w:rsidR="00C50AA9" w:rsidRDefault="00C50AA9" w:rsidP="00C50AA9"/>
    <w:p w14:paraId="4A02E625" w14:textId="54351FB4" w:rsidR="00C50AA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1444D216" wp14:editId="61469D56">
            <wp:extent cx="6400800" cy="1576070"/>
            <wp:effectExtent l="0" t="0" r="0" b="0"/>
            <wp:docPr id="9" name="Picture 9" descr="A picture containing antenna, object,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K The Phrase, Archetypes, and Unique Forms - Analyzing Sentences 3 Martines 1 TEMP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2345" w14:textId="77777777" w:rsidR="008A75E9" w:rsidRDefault="008A75E9" w:rsidP="00C50AA9"/>
    <w:p w14:paraId="5A6BD09A" w14:textId="77777777" w:rsidR="008A75E9" w:rsidRDefault="008A75E9" w:rsidP="008A75E9">
      <w:r>
        <w:rPr>
          <w:noProof/>
          <w14:ligatures w14:val="none"/>
          <w14:numForm w14:val="default"/>
        </w:rPr>
        <w:drawing>
          <wp:inline distT="0" distB="0" distL="0" distR="0" wp14:anchorId="423896AE" wp14:editId="521EE3EF">
            <wp:extent cx="6400800" cy="1355725"/>
            <wp:effectExtent l="0" t="0" r="0" b="3175"/>
            <wp:docPr id="10" name="Picture 1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K The Phrase, Archetypes, and Unique Forms - Analyzing Sentences 3 Martines 2 TEMP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892C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15514609" w14:textId="77777777" w:rsidR="008A75E9" w:rsidRDefault="008A75E9" w:rsidP="008A75E9">
      <w:pPr>
        <w:pStyle w:val="Title"/>
        <w:rPr>
          <w:sz w:val="32"/>
          <w:szCs w:val="32"/>
        </w:rPr>
      </w:pPr>
    </w:p>
    <w:p w14:paraId="69F89438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005B1718" w14:textId="77777777" w:rsidR="008A75E9" w:rsidRPr="000F012F" w:rsidRDefault="008A75E9" w:rsidP="008A75E9">
      <w:pPr>
        <w:rPr>
          <w:b/>
          <w:bCs/>
        </w:rPr>
      </w:pPr>
    </w:p>
    <w:p w14:paraId="419192AA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8B45E47" w14:textId="77777777" w:rsidR="008A75E9" w:rsidRDefault="008A75E9" w:rsidP="008A75E9"/>
    <w:p w14:paraId="2CCCED85" w14:textId="3524EE19" w:rsidR="00C50AA9" w:rsidRDefault="00C50AA9" w:rsidP="00C50AA9">
      <w:r w:rsidRPr="00C50AA9">
        <w:rPr>
          <w:b/>
          <w:bCs/>
        </w:rPr>
        <w:t>Excerpt #</w:t>
      </w:r>
      <w:r>
        <w:rPr>
          <w:b/>
          <w:bCs/>
        </w:rPr>
        <w:t>4</w:t>
      </w:r>
      <w:r w:rsidRPr="00C50AA9">
        <w:rPr>
          <w:b/>
          <w:bCs/>
        </w:rPr>
        <w:t>:</w:t>
      </w:r>
      <w:r>
        <w:t xml:space="preserve"> </w:t>
      </w:r>
      <w:r w:rsidR="00E360E7">
        <w:t xml:space="preserve">Giacomo Puccini, “O </w:t>
      </w:r>
      <w:proofErr w:type="spellStart"/>
      <w:r w:rsidR="00E360E7">
        <w:t>mio</w:t>
      </w:r>
      <w:proofErr w:type="spellEnd"/>
      <w:r w:rsidR="00E360E7">
        <w:t xml:space="preserve"> </w:t>
      </w:r>
      <w:proofErr w:type="spellStart"/>
      <w:r w:rsidR="00E360E7">
        <w:t>babbino</w:t>
      </w:r>
      <w:proofErr w:type="spellEnd"/>
      <w:r w:rsidR="00E360E7">
        <w:t xml:space="preserve"> </w:t>
      </w:r>
      <w:proofErr w:type="spellStart"/>
      <w:r w:rsidR="00E360E7">
        <w:t>caro</w:t>
      </w:r>
      <w:proofErr w:type="spellEnd"/>
      <w:r w:rsidR="00E360E7">
        <w:t>,” mm. 1–8</w:t>
      </w:r>
      <w:r w:rsidR="004767A7">
        <w:t xml:space="preserve"> </w:t>
      </w:r>
      <w:r w:rsidR="004767A7">
        <w:rPr>
          <w:lang w:val="it-IT"/>
        </w:rPr>
        <w:t>(</w:t>
      </w:r>
      <w:proofErr w:type="spellStart"/>
      <w:r w:rsidR="004767A7">
        <w:rPr>
          <w:lang w:val="it-IT"/>
        </w:rPr>
        <w:t>excerpt</w:t>
      </w:r>
      <w:proofErr w:type="spellEnd"/>
      <w:r w:rsidR="004767A7">
        <w:rPr>
          <w:lang w:val="it-IT"/>
        </w:rPr>
        <w:t xml:space="preserve"> </w:t>
      </w:r>
      <w:proofErr w:type="spellStart"/>
      <w:r w:rsidR="004767A7">
        <w:rPr>
          <w:lang w:val="it-IT"/>
        </w:rPr>
        <w:t>begins</w:t>
      </w:r>
      <w:proofErr w:type="spellEnd"/>
      <w:r w:rsidR="004767A7">
        <w:rPr>
          <w:lang w:val="it-IT"/>
        </w:rPr>
        <w:t xml:space="preserve"> </w:t>
      </w:r>
      <w:proofErr w:type="spellStart"/>
      <w:r w:rsidR="004767A7">
        <w:rPr>
          <w:lang w:val="it-IT"/>
        </w:rPr>
        <w:t>at</w:t>
      </w:r>
      <w:proofErr w:type="spellEnd"/>
      <w:r w:rsidR="004767A7">
        <w:rPr>
          <w:lang w:val="it-IT"/>
        </w:rPr>
        <w:t xml:space="preserve"> 0:22, </w:t>
      </w:r>
      <w:proofErr w:type="spellStart"/>
      <w:r w:rsidR="004767A7">
        <w:rPr>
          <w:lang w:val="it-IT"/>
        </w:rPr>
        <w:t>after</w:t>
      </w:r>
      <w:proofErr w:type="spellEnd"/>
      <w:r w:rsidR="004767A7">
        <w:rPr>
          <w:lang w:val="it-IT"/>
        </w:rPr>
        <w:t xml:space="preserve"> an </w:t>
      </w:r>
      <w:proofErr w:type="spellStart"/>
      <w:r w:rsidR="004767A7">
        <w:rPr>
          <w:lang w:val="it-IT"/>
        </w:rPr>
        <w:t>instrumental</w:t>
      </w:r>
      <w:proofErr w:type="spellEnd"/>
      <w:r w:rsidR="004767A7">
        <w:rPr>
          <w:lang w:val="it-IT"/>
        </w:rPr>
        <w:t xml:space="preserve"> </w:t>
      </w:r>
      <w:proofErr w:type="spellStart"/>
      <w:r w:rsidR="004767A7">
        <w:rPr>
          <w:lang w:val="it-IT"/>
        </w:rPr>
        <w:t>introduction</w:t>
      </w:r>
      <w:proofErr w:type="spellEnd"/>
      <w:r w:rsidR="004767A7">
        <w:rPr>
          <w:lang w:val="it-IT"/>
        </w:rPr>
        <w:t>)</w:t>
      </w:r>
    </w:p>
    <w:p w14:paraId="1AFE3613" w14:textId="4ED61CEA" w:rsidR="00C50AA9" w:rsidRDefault="00C50AA9" w:rsidP="00C50AA9"/>
    <w:p w14:paraId="07200E9C" w14:textId="6A858428" w:rsidR="00327A43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1F2BF429" wp14:editId="154F1A32">
            <wp:extent cx="6400800" cy="2787650"/>
            <wp:effectExtent l="0" t="0" r="0" b="635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K The Phrase, Archetypes, and Unique Forms - Analyzing Sentences 4 Puccini 1 TEM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69D8" w14:textId="77777777" w:rsidR="008A75E9" w:rsidRDefault="008A75E9" w:rsidP="00C50AA9"/>
    <w:p w14:paraId="74B5D1D3" w14:textId="6B5E4D3A" w:rsidR="008A75E9" w:rsidRDefault="008A75E9" w:rsidP="008A75E9">
      <w:r>
        <w:rPr>
          <w:noProof/>
          <w14:ligatures w14:val="none"/>
          <w14:numForm w14:val="default"/>
        </w:rPr>
        <w:drawing>
          <wp:inline distT="0" distB="0" distL="0" distR="0" wp14:anchorId="7F1A875F" wp14:editId="30D4E207">
            <wp:extent cx="6400800" cy="2558415"/>
            <wp:effectExtent l="0" t="0" r="0" b="0"/>
            <wp:docPr id="12" name="Picture 1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K The Phrase, Archetypes, and Unique Forms - Analyzing Sentences 4 Puccini 2 TEM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94EC" w14:textId="77777777" w:rsidR="008A75E9" w:rsidRDefault="008A75E9">
      <w:r>
        <w:br w:type="page"/>
      </w:r>
    </w:p>
    <w:p w14:paraId="7E3F76F2" w14:textId="3163323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3C3264F" w14:textId="77777777" w:rsidR="008A75E9" w:rsidRDefault="008A75E9" w:rsidP="008A75E9">
      <w:pPr>
        <w:pStyle w:val="Title"/>
        <w:rPr>
          <w:sz w:val="32"/>
          <w:szCs w:val="32"/>
        </w:rPr>
      </w:pPr>
    </w:p>
    <w:p w14:paraId="50A1A367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6406862D" w14:textId="77777777" w:rsidR="008A75E9" w:rsidRPr="000F012F" w:rsidRDefault="008A75E9" w:rsidP="008A75E9">
      <w:pPr>
        <w:rPr>
          <w:b/>
          <w:bCs/>
        </w:rPr>
      </w:pPr>
    </w:p>
    <w:p w14:paraId="69564B6E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31A21145" w14:textId="458A22F3" w:rsidR="00C50AA9" w:rsidRDefault="00C50AA9" w:rsidP="008A75E9"/>
    <w:p w14:paraId="6AC86D4E" w14:textId="77777777" w:rsidR="008A75E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38D06ED2" wp14:editId="36B254B5">
            <wp:extent cx="6400800" cy="2383155"/>
            <wp:effectExtent l="0" t="0" r="0" b="4445"/>
            <wp:docPr id="13" name="Picture 1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K The Phrase, Archetypes, and Unique Forms - Analyzing Sentences 4 Puccini 3 TEMP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BE4D" w14:textId="77777777" w:rsidR="008A75E9" w:rsidRDefault="008A75E9" w:rsidP="00C50AA9"/>
    <w:p w14:paraId="2F26FA5F" w14:textId="77777777" w:rsidR="00C50AA9" w:rsidRDefault="00C50AA9" w:rsidP="00C50AA9"/>
    <w:p w14:paraId="07894173" w14:textId="3E55D9CE" w:rsidR="00C50AA9" w:rsidRDefault="00C50AA9" w:rsidP="00C50AA9">
      <w:r w:rsidRPr="00C50AA9">
        <w:rPr>
          <w:b/>
          <w:bCs/>
        </w:rPr>
        <w:t>Excerpt #</w:t>
      </w:r>
      <w:r>
        <w:rPr>
          <w:b/>
          <w:bCs/>
        </w:rPr>
        <w:t>5</w:t>
      </w:r>
      <w:r w:rsidRPr="00C50AA9">
        <w:rPr>
          <w:b/>
          <w:bCs/>
        </w:rPr>
        <w:t>:</w:t>
      </w:r>
      <w:r>
        <w:t xml:space="preserve"> </w:t>
      </w:r>
      <w:r w:rsidR="00E360E7">
        <w:t xml:space="preserve">Wolfgang Amadeus Mozart, “Dies </w:t>
      </w:r>
      <w:proofErr w:type="spellStart"/>
      <w:r w:rsidR="00E360E7">
        <w:t>irae</w:t>
      </w:r>
      <w:proofErr w:type="spellEnd"/>
      <w:r w:rsidR="00E360E7">
        <w:t>” from Requiem, mm. 1–8</w:t>
      </w:r>
    </w:p>
    <w:p w14:paraId="7E918129" w14:textId="77777777" w:rsidR="008A75E9" w:rsidRPr="008A75E9" w:rsidRDefault="008A75E9" w:rsidP="00C50AA9">
      <w:pPr>
        <w:rPr>
          <w:sz w:val="16"/>
          <w:szCs w:val="16"/>
        </w:rPr>
      </w:pPr>
    </w:p>
    <w:p w14:paraId="2F14ED1E" w14:textId="77777777" w:rsidR="008A75E9" w:rsidRDefault="008A75E9" w:rsidP="008A75E9">
      <w:r>
        <w:rPr>
          <w:noProof/>
          <w14:ligatures w14:val="none"/>
          <w14:numForm w14:val="default"/>
        </w:rPr>
        <w:drawing>
          <wp:inline distT="0" distB="0" distL="0" distR="0" wp14:anchorId="27A2C61F" wp14:editId="4E4ECF6D">
            <wp:extent cx="6400800" cy="3852545"/>
            <wp:effectExtent l="0" t="0" r="0" b="5715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K The Phrase, Archetypes, and Unique Forms - Analyzing Sentences 5 Mozart 1 TEMP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6F0A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085B5FD" w14:textId="77777777" w:rsidR="008A75E9" w:rsidRDefault="008A75E9" w:rsidP="008A75E9">
      <w:pPr>
        <w:pStyle w:val="Title"/>
        <w:rPr>
          <w:sz w:val="32"/>
          <w:szCs w:val="32"/>
        </w:rPr>
      </w:pPr>
    </w:p>
    <w:p w14:paraId="64A37F34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6F53D4FD" w14:textId="77777777" w:rsidR="008A75E9" w:rsidRPr="000F012F" w:rsidRDefault="008A75E9" w:rsidP="008A75E9">
      <w:pPr>
        <w:rPr>
          <w:b/>
          <w:bCs/>
        </w:rPr>
      </w:pPr>
    </w:p>
    <w:p w14:paraId="7E1EEBB6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529AC329" w14:textId="477E3C8E" w:rsidR="00C50AA9" w:rsidRDefault="00C50AA9" w:rsidP="008A75E9"/>
    <w:p w14:paraId="67CEC4B0" w14:textId="335F685A" w:rsidR="008A75E9" w:rsidRDefault="008A75E9" w:rsidP="008A75E9">
      <w:r>
        <w:rPr>
          <w:noProof/>
          <w14:ligatures w14:val="none"/>
          <w14:numForm w14:val="default"/>
        </w:rPr>
        <w:drawing>
          <wp:inline distT="0" distB="0" distL="0" distR="0" wp14:anchorId="0C3EC3D5" wp14:editId="35A610EB">
            <wp:extent cx="6400800" cy="3782695"/>
            <wp:effectExtent l="0" t="0" r="3810" b="0"/>
            <wp:docPr id="17" name="Picture 1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K The Phrase, Archetypes, and Unique Forms - Analyzing Sentences 5 Mozart 2 TEMP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1384" w14:textId="77777777" w:rsidR="008A75E9" w:rsidRDefault="008A75E9">
      <w:r>
        <w:br w:type="page"/>
      </w:r>
    </w:p>
    <w:p w14:paraId="025C70DA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F6217AA" w14:textId="77777777" w:rsidR="008A75E9" w:rsidRDefault="008A75E9" w:rsidP="008A75E9">
      <w:pPr>
        <w:pStyle w:val="Title"/>
        <w:rPr>
          <w:sz w:val="32"/>
          <w:szCs w:val="32"/>
        </w:rPr>
      </w:pPr>
    </w:p>
    <w:p w14:paraId="61329EA3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6DFCC7CD" w14:textId="77777777" w:rsidR="008A75E9" w:rsidRPr="000F012F" w:rsidRDefault="008A75E9" w:rsidP="008A75E9">
      <w:pPr>
        <w:rPr>
          <w:b/>
          <w:bCs/>
        </w:rPr>
      </w:pPr>
    </w:p>
    <w:p w14:paraId="058A3249" w14:textId="5A83D449" w:rsidR="00327A43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E73ECDC" w14:textId="77777777" w:rsidR="008A75E9" w:rsidRPr="008A75E9" w:rsidRDefault="008A75E9" w:rsidP="008A75E9">
      <w:pPr>
        <w:jc w:val="center"/>
        <w:rPr>
          <w:b/>
          <w:bCs/>
        </w:rPr>
      </w:pPr>
    </w:p>
    <w:p w14:paraId="15479B11" w14:textId="369B9E3D" w:rsidR="008A75E9" w:rsidRDefault="008A75E9" w:rsidP="00C50AA9">
      <w:r>
        <w:rPr>
          <w:noProof/>
          <w14:ligatures w14:val="none"/>
          <w14:numForm w14:val="default"/>
        </w:rPr>
        <w:drawing>
          <wp:inline distT="0" distB="0" distL="0" distR="0" wp14:anchorId="6A42F245" wp14:editId="47985DBF">
            <wp:extent cx="6400800" cy="3843020"/>
            <wp:effectExtent l="0" t="0" r="0" b="6350"/>
            <wp:docPr id="18" name="Picture 18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K The Phrase, Archetypes, and Unique Forms - Analyzing Sentences 5 Mozart 3 TEMP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AED0" w14:textId="07B57DF9" w:rsidR="008A75E9" w:rsidRDefault="008A75E9">
      <w:r>
        <w:br w:type="page"/>
      </w:r>
    </w:p>
    <w:p w14:paraId="0D283B68" w14:textId="77777777" w:rsidR="008A75E9" w:rsidRDefault="008A75E9" w:rsidP="008A75E9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5B7BB017" w14:textId="77777777" w:rsidR="008A75E9" w:rsidRDefault="008A75E9" w:rsidP="008A75E9">
      <w:pPr>
        <w:pStyle w:val="Title"/>
        <w:rPr>
          <w:sz w:val="32"/>
          <w:szCs w:val="32"/>
        </w:rPr>
      </w:pPr>
    </w:p>
    <w:p w14:paraId="331F3BBF" w14:textId="77777777" w:rsidR="008A75E9" w:rsidRPr="00894BB3" w:rsidRDefault="008A75E9" w:rsidP="008A75E9">
      <w:pPr>
        <w:pStyle w:val="Title"/>
        <w:jc w:val="center"/>
        <w:rPr>
          <w:b/>
          <w:bCs/>
          <w:sz w:val="32"/>
          <w:szCs w:val="32"/>
        </w:rPr>
      </w:pPr>
      <w:r w:rsidRPr="00E85EAC">
        <w:rPr>
          <w:b/>
          <w:bCs/>
          <w:sz w:val="32"/>
          <w:szCs w:val="32"/>
        </w:rPr>
        <w:t>The Phrase, Archetypes, and Unique Forms - Analyzing Sentences</w:t>
      </w:r>
    </w:p>
    <w:p w14:paraId="5043DC9C" w14:textId="77777777" w:rsidR="008A75E9" w:rsidRPr="000F012F" w:rsidRDefault="008A75E9" w:rsidP="008A75E9">
      <w:pPr>
        <w:rPr>
          <w:b/>
          <w:bCs/>
        </w:rPr>
      </w:pPr>
    </w:p>
    <w:p w14:paraId="56733EC9" w14:textId="77777777" w:rsidR="008A75E9" w:rsidRDefault="008A75E9" w:rsidP="008A75E9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E3C975D" w14:textId="77777777" w:rsidR="008A75E9" w:rsidRDefault="008A75E9" w:rsidP="008A75E9"/>
    <w:p w14:paraId="20DE5333" w14:textId="46460834" w:rsidR="00E360E7" w:rsidRDefault="00C50AA9" w:rsidP="00C50AA9">
      <w:r w:rsidRPr="00C50AA9">
        <w:rPr>
          <w:b/>
          <w:bCs/>
        </w:rPr>
        <w:t>Excerpt #</w:t>
      </w:r>
      <w:r>
        <w:rPr>
          <w:b/>
          <w:bCs/>
        </w:rPr>
        <w:t>6</w:t>
      </w:r>
      <w:r w:rsidRPr="00C50AA9">
        <w:rPr>
          <w:b/>
          <w:bCs/>
        </w:rPr>
        <w:t>:</w:t>
      </w:r>
      <w:r>
        <w:t xml:space="preserve"> </w:t>
      </w:r>
      <w:r w:rsidR="00E360E7">
        <w:t xml:space="preserve">Maria </w:t>
      </w:r>
      <w:proofErr w:type="spellStart"/>
      <w:r w:rsidR="00E360E7">
        <w:t>Szymanowska</w:t>
      </w:r>
      <w:proofErr w:type="spellEnd"/>
      <w:r w:rsidR="00E360E7">
        <w:t>, Polonaise in Fm, mm. 1–6</w:t>
      </w:r>
    </w:p>
    <w:p w14:paraId="4859ED98" w14:textId="77777777" w:rsidR="008A75E9" w:rsidRDefault="008A75E9"/>
    <w:p w14:paraId="57B64959" w14:textId="2DDB6C1D" w:rsidR="00E82C94" w:rsidRPr="00CD4372" w:rsidRDefault="008A75E9" w:rsidP="00CD4372">
      <w:r>
        <w:rPr>
          <w:noProof/>
          <w14:ligatures w14:val="none"/>
          <w14:numForm w14:val="default"/>
        </w:rPr>
        <w:drawing>
          <wp:inline distT="0" distB="0" distL="0" distR="0" wp14:anchorId="7D1BDDF2" wp14:editId="68253837">
            <wp:extent cx="6400800" cy="3104515"/>
            <wp:effectExtent l="0" t="0" r="0" b="0"/>
            <wp:docPr id="19" name="Picture 19" descr="A picture containing objec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K The Phrase, Archetypes, and Unique Forms - Analyzing Sentences 6 Szymanowska TEMP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C94" w:rsidRPr="00CD4372" w:rsidSect="00FA042D">
      <w:footerReference w:type="even" r:id="rId22"/>
      <w:footerReference w:type="default" r:id="rId23"/>
      <w:footerReference w:type="first" r:id="rId24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084F" w14:textId="77777777" w:rsidR="004C3C19" w:rsidRDefault="004C3C19" w:rsidP="009A0075">
      <w:r>
        <w:separator/>
      </w:r>
    </w:p>
  </w:endnote>
  <w:endnote w:type="continuationSeparator" w:id="0">
    <w:p w14:paraId="37D6AC9D" w14:textId="77777777" w:rsidR="004C3C19" w:rsidRDefault="004C3C19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5AFC" w14:textId="77777777" w:rsidR="004C3C19" w:rsidRDefault="004C3C19" w:rsidP="009A0075">
      <w:r>
        <w:separator/>
      </w:r>
    </w:p>
  </w:footnote>
  <w:footnote w:type="continuationSeparator" w:id="0">
    <w:p w14:paraId="507DECDB" w14:textId="77777777" w:rsidR="004C3C19" w:rsidRDefault="004C3C19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1280C"/>
    <w:rsid w:val="0001488E"/>
    <w:rsid w:val="00031A83"/>
    <w:rsid w:val="000339FA"/>
    <w:rsid w:val="00046048"/>
    <w:rsid w:val="00046FFA"/>
    <w:rsid w:val="00047CE0"/>
    <w:rsid w:val="00047F4A"/>
    <w:rsid w:val="000541AC"/>
    <w:rsid w:val="00066964"/>
    <w:rsid w:val="000929DC"/>
    <w:rsid w:val="00097CE7"/>
    <w:rsid w:val="000A605E"/>
    <w:rsid w:val="000C41E1"/>
    <w:rsid w:val="000E5DED"/>
    <w:rsid w:val="000F012F"/>
    <w:rsid w:val="000F095A"/>
    <w:rsid w:val="00105929"/>
    <w:rsid w:val="00113C84"/>
    <w:rsid w:val="00115BE8"/>
    <w:rsid w:val="00121C6D"/>
    <w:rsid w:val="001440BF"/>
    <w:rsid w:val="00150765"/>
    <w:rsid w:val="00155916"/>
    <w:rsid w:val="00166526"/>
    <w:rsid w:val="001C3DEB"/>
    <w:rsid w:val="001C745D"/>
    <w:rsid w:val="001D20C4"/>
    <w:rsid w:val="001D4005"/>
    <w:rsid w:val="001E7180"/>
    <w:rsid w:val="001F05F3"/>
    <w:rsid w:val="00205557"/>
    <w:rsid w:val="00206669"/>
    <w:rsid w:val="002152C6"/>
    <w:rsid w:val="00224F98"/>
    <w:rsid w:val="002A21FF"/>
    <w:rsid w:val="002D199D"/>
    <w:rsid w:val="002E5A05"/>
    <w:rsid w:val="002F6693"/>
    <w:rsid w:val="002F7D87"/>
    <w:rsid w:val="003031EF"/>
    <w:rsid w:val="0031364A"/>
    <w:rsid w:val="003155B2"/>
    <w:rsid w:val="00327A43"/>
    <w:rsid w:val="00355793"/>
    <w:rsid w:val="00357233"/>
    <w:rsid w:val="00362A88"/>
    <w:rsid w:val="00362EBB"/>
    <w:rsid w:val="0036642B"/>
    <w:rsid w:val="0037428A"/>
    <w:rsid w:val="00382466"/>
    <w:rsid w:val="00383A9F"/>
    <w:rsid w:val="003A167D"/>
    <w:rsid w:val="003B287F"/>
    <w:rsid w:val="003B4B5F"/>
    <w:rsid w:val="003C10D8"/>
    <w:rsid w:val="003E0602"/>
    <w:rsid w:val="003E0E53"/>
    <w:rsid w:val="003E3EC1"/>
    <w:rsid w:val="003F36DF"/>
    <w:rsid w:val="00412E29"/>
    <w:rsid w:val="00420236"/>
    <w:rsid w:val="00453601"/>
    <w:rsid w:val="00456E43"/>
    <w:rsid w:val="00470A86"/>
    <w:rsid w:val="004767A7"/>
    <w:rsid w:val="00477456"/>
    <w:rsid w:val="00481C1E"/>
    <w:rsid w:val="0048238B"/>
    <w:rsid w:val="00494F53"/>
    <w:rsid w:val="00496683"/>
    <w:rsid w:val="004B5A9F"/>
    <w:rsid w:val="004C3C19"/>
    <w:rsid w:val="004E38A5"/>
    <w:rsid w:val="004F276B"/>
    <w:rsid w:val="004F77C7"/>
    <w:rsid w:val="0050304F"/>
    <w:rsid w:val="005107AB"/>
    <w:rsid w:val="00514AED"/>
    <w:rsid w:val="00535511"/>
    <w:rsid w:val="00555763"/>
    <w:rsid w:val="00555C24"/>
    <w:rsid w:val="00572D65"/>
    <w:rsid w:val="00573467"/>
    <w:rsid w:val="005B2F57"/>
    <w:rsid w:val="005D716D"/>
    <w:rsid w:val="005E3691"/>
    <w:rsid w:val="005E578E"/>
    <w:rsid w:val="005F02C8"/>
    <w:rsid w:val="00613734"/>
    <w:rsid w:val="00625B3B"/>
    <w:rsid w:val="0063697C"/>
    <w:rsid w:val="0065350C"/>
    <w:rsid w:val="00653721"/>
    <w:rsid w:val="00660B84"/>
    <w:rsid w:val="00665D52"/>
    <w:rsid w:val="00682649"/>
    <w:rsid w:val="006A2FE0"/>
    <w:rsid w:val="006B06EC"/>
    <w:rsid w:val="006B512C"/>
    <w:rsid w:val="006C75D2"/>
    <w:rsid w:val="006D08B5"/>
    <w:rsid w:val="006E6169"/>
    <w:rsid w:val="00702FCB"/>
    <w:rsid w:val="00704D12"/>
    <w:rsid w:val="0071522D"/>
    <w:rsid w:val="00735FEA"/>
    <w:rsid w:val="00741011"/>
    <w:rsid w:val="0074152A"/>
    <w:rsid w:val="007525C6"/>
    <w:rsid w:val="007531E2"/>
    <w:rsid w:val="007543D8"/>
    <w:rsid w:val="00757B57"/>
    <w:rsid w:val="00790DDD"/>
    <w:rsid w:val="00791C57"/>
    <w:rsid w:val="007B7C6B"/>
    <w:rsid w:val="007C233E"/>
    <w:rsid w:val="007C3808"/>
    <w:rsid w:val="007D73ED"/>
    <w:rsid w:val="00854E44"/>
    <w:rsid w:val="00855447"/>
    <w:rsid w:val="008641C1"/>
    <w:rsid w:val="008660FD"/>
    <w:rsid w:val="00872E48"/>
    <w:rsid w:val="00894BB3"/>
    <w:rsid w:val="008A5AB4"/>
    <w:rsid w:val="008A6726"/>
    <w:rsid w:val="008A75E9"/>
    <w:rsid w:val="008A7A0B"/>
    <w:rsid w:val="008B6E2E"/>
    <w:rsid w:val="008C1CDF"/>
    <w:rsid w:val="008C6A1F"/>
    <w:rsid w:val="008C7849"/>
    <w:rsid w:val="008D7E66"/>
    <w:rsid w:val="008E1ABE"/>
    <w:rsid w:val="008E3695"/>
    <w:rsid w:val="008F48D2"/>
    <w:rsid w:val="009026BA"/>
    <w:rsid w:val="00916DDA"/>
    <w:rsid w:val="0092596C"/>
    <w:rsid w:val="00936332"/>
    <w:rsid w:val="009414AD"/>
    <w:rsid w:val="00942469"/>
    <w:rsid w:val="00953593"/>
    <w:rsid w:val="009553E6"/>
    <w:rsid w:val="0095587D"/>
    <w:rsid w:val="00966B99"/>
    <w:rsid w:val="00994BDF"/>
    <w:rsid w:val="00997B89"/>
    <w:rsid w:val="009A0075"/>
    <w:rsid w:val="009B1424"/>
    <w:rsid w:val="009E066B"/>
    <w:rsid w:val="00A00966"/>
    <w:rsid w:val="00A012C3"/>
    <w:rsid w:val="00A3053A"/>
    <w:rsid w:val="00A30CD4"/>
    <w:rsid w:val="00A33417"/>
    <w:rsid w:val="00A4706F"/>
    <w:rsid w:val="00A60A9B"/>
    <w:rsid w:val="00A6461F"/>
    <w:rsid w:val="00A674AF"/>
    <w:rsid w:val="00A70160"/>
    <w:rsid w:val="00A87E96"/>
    <w:rsid w:val="00A93D13"/>
    <w:rsid w:val="00A9565A"/>
    <w:rsid w:val="00A97C38"/>
    <w:rsid w:val="00AC4AD3"/>
    <w:rsid w:val="00AD1E8A"/>
    <w:rsid w:val="00AD2070"/>
    <w:rsid w:val="00AD46AF"/>
    <w:rsid w:val="00AD6440"/>
    <w:rsid w:val="00AE2B8E"/>
    <w:rsid w:val="00AF4FE3"/>
    <w:rsid w:val="00AF51B7"/>
    <w:rsid w:val="00B32B94"/>
    <w:rsid w:val="00B41120"/>
    <w:rsid w:val="00B626F4"/>
    <w:rsid w:val="00B9293E"/>
    <w:rsid w:val="00B94E9E"/>
    <w:rsid w:val="00BA7F85"/>
    <w:rsid w:val="00BC0253"/>
    <w:rsid w:val="00BC2517"/>
    <w:rsid w:val="00BD1AB9"/>
    <w:rsid w:val="00BE0512"/>
    <w:rsid w:val="00BE6865"/>
    <w:rsid w:val="00BF1F51"/>
    <w:rsid w:val="00C02C94"/>
    <w:rsid w:val="00C16246"/>
    <w:rsid w:val="00C2379C"/>
    <w:rsid w:val="00C27053"/>
    <w:rsid w:val="00C36358"/>
    <w:rsid w:val="00C45636"/>
    <w:rsid w:val="00C50AA9"/>
    <w:rsid w:val="00C62469"/>
    <w:rsid w:val="00C72C5C"/>
    <w:rsid w:val="00C738CB"/>
    <w:rsid w:val="00C74F7D"/>
    <w:rsid w:val="00C8357A"/>
    <w:rsid w:val="00C918EC"/>
    <w:rsid w:val="00C96AAE"/>
    <w:rsid w:val="00CB18D1"/>
    <w:rsid w:val="00CD4372"/>
    <w:rsid w:val="00CD54CF"/>
    <w:rsid w:val="00D11F69"/>
    <w:rsid w:val="00D13774"/>
    <w:rsid w:val="00D41C84"/>
    <w:rsid w:val="00D53EBC"/>
    <w:rsid w:val="00D57636"/>
    <w:rsid w:val="00D80332"/>
    <w:rsid w:val="00D859EE"/>
    <w:rsid w:val="00D94205"/>
    <w:rsid w:val="00DA0FF4"/>
    <w:rsid w:val="00DA2911"/>
    <w:rsid w:val="00DB1474"/>
    <w:rsid w:val="00DC6741"/>
    <w:rsid w:val="00DF363C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6EE0"/>
    <w:rsid w:val="00E57359"/>
    <w:rsid w:val="00E61A9C"/>
    <w:rsid w:val="00E82C94"/>
    <w:rsid w:val="00E85B71"/>
    <w:rsid w:val="00E85EAC"/>
    <w:rsid w:val="00E9110E"/>
    <w:rsid w:val="00EA7AB9"/>
    <w:rsid w:val="00EB0F21"/>
    <w:rsid w:val="00EB438A"/>
    <w:rsid w:val="00EB5B20"/>
    <w:rsid w:val="00ED4359"/>
    <w:rsid w:val="00EE2291"/>
    <w:rsid w:val="00EE32BD"/>
    <w:rsid w:val="00EF10C1"/>
    <w:rsid w:val="00F02F9B"/>
    <w:rsid w:val="00F20ABD"/>
    <w:rsid w:val="00F271A8"/>
    <w:rsid w:val="00F276D3"/>
    <w:rsid w:val="00F276F6"/>
    <w:rsid w:val="00F27F67"/>
    <w:rsid w:val="00F30537"/>
    <w:rsid w:val="00F33794"/>
    <w:rsid w:val="00F34D4A"/>
    <w:rsid w:val="00F542DD"/>
    <w:rsid w:val="00F66388"/>
    <w:rsid w:val="00F71FE3"/>
    <w:rsid w:val="00F7566B"/>
    <w:rsid w:val="00F7775E"/>
    <w:rsid w:val="00F937BC"/>
    <w:rsid w:val="00F94615"/>
    <w:rsid w:val="00FA009E"/>
    <w:rsid w:val="00FA042D"/>
    <w:rsid w:val="00FB3C80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.pressbooks.pub/openmusictheory/chapter/phrase-archetypes-unique-form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47</cp:revision>
  <cp:lastPrinted>2020-08-10T19:18:00Z</cp:lastPrinted>
  <dcterms:created xsi:type="dcterms:W3CDTF">2020-08-10T19:20:00Z</dcterms:created>
  <dcterms:modified xsi:type="dcterms:W3CDTF">2021-06-03T15:54:00Z</dcterms:modified>
</cp:coreProperties>
</file>