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8EF4FE" w14:textId="4DB9304E" w:rsidR="00167D0C" w:rsidRPr="00546D15" w:rsidRDefault="00167D0C" w:rsidP="00546D15">
      <w:pPr>
        <w:jc w:val="center"/>
        <w:rPr>
          <w:rFonts w:ascii="Garamond" w:hAnsi="Garamond"/>
          <w:b/>
          <w:bCs/>
          <w:sz w:val="32"/>
          <w:szCs w:val="32"/>
        </w:rPr>
      </w:pPr>
      <w:r w:rsidRPr="00546D15">
        <w:rPr>
          <w:rFonts w:ascii="Garamond" w:hAnsi="Garamond"/>
          <w:b/>
          <w:bCs/>
          <w:sz w:val="32"/>
          <w:szCs w:val="32"/>
        </w:rPr>
        <w:t>Binary Form - Analysis</w:t>
      </w:r>
    </w:p>
    <w:p w14:paraId="1B4C2835" w14:textId="720C7D4A" w:rsidR="00956B3A" w:rsidRPr="008D6170" w:rsidRDefault="00956B3A" w:rsidP="00546D15">
      <w:pPr>
        <w:pStyle w:val="ListParagraph"/>
        <w:numPr>
          <w:ilvl w:val="0"/>
          <w:numId w:val="1"/>
        </w:numPr>
        <w:rPr>
          <w:rFonts w:ascii="Garamond" w:hAnsi="Garamond"/>
          <w:b/>
          <w:bCs/>
        </w:rPr>
      </w:pPr>
      <w:r w:rsidRPr="008D6170">
        <w:rPr>
          <w:rFonts w:ascii="Garamond" w:hAnsi="Garamond"/>
          <w:b/>
          <w:bCs/>
        </w:rPr>
        <w:t>Franz Schubert (1797-1828), Écossaise</w:t>
      </w:r>
      <w:r w:rsidR="00655C63" w:rsidRPr="008D6170">
        <w:rPr>
          <w:rFonts w:ascii="Garamond" w:hAnsi="Garamond"/>
          <w:b/>
          <w:bCs/>
        </w:rPr>
        <w:t xml:space="preserve">, D. 529, </w:t>
      </w:r>
      <w:r w:rsidR="00A213F0" w:rsidRPr="008D6170">
        <w:rPr>
          <w:rFonts w:ascii="Garamond" w:hAnsi="Garamond"/>
          <w:b/>
          <w:bCs/>
        </w:rPr>
        <w:t>N</w:t>
      </w:r>
      <w:r w:rsidR="00655C63" w:rsidRPr="008D6170">
        <w:rPr>
          <w:rFonts w:ascii="Garamond" w:hAnsi="Garamond"/>
          <w:b/>
          <w:bCs/>
        </w:rPr>
        <w:t>o. 3</w:t>
      </w:r>
    </w:p>
    <w:p w14:paraId="753B1CBB" w14:textId="77777777" w:rsidR="00D67C38" w:rsidRDefault="00D67C38" w:rsidP="00D67C38">
      <w:pPr>
        <w:rPr>
          <w:rFonts w:ascii="Garamond" w:hAnsi="Garamond"/>
        </w:rPr>
      </w:pPr>
      <w:r>
        <w:rPr>
          <w:rFonts w:ascii="Garamond" w:hAnsi="Garamond"/>
        </w:rPr>
        <w:t>Part 1 – Basic Questions</w:t>
      </w:r>
    </w:p>
    <w:p w14:paraId="7674A52E" w14:textId="5339CA1C" w:rsidR="00956B3A" w:rsidRPr="00550272" w:rsidRDefault="00956B3A" w:rsidP="00550272">
      <w:pPr>
        <w:pStyle w:val="ListParagraph"/>
        <w:numPr>
          <w:ilvl w:val="0"/>
          <w:numId w:val="3"/>
        </w:numPr>
        <w:rPr>
          <w:rFonts w:ascii="Garamond" w:hAnsi="Garamond"/>
        </w:rPr>
      </w:pPr>
      <w:r w:rsidRPr="00550272">
        <w:rPr>
          <w:rFonts w:ascii="Garamond" w:hAnsi="Garamond"/>
        </w:rPr>
        <w:t>This piece is in what key? __________</w:t>
      </w:r>
    </w:p>
    <w:p w14:paraId="73F1DEC0" w14:textId="6A5F3E25" w:rsidR="00956B3A" w:rsidRPr="00550272" w:rsidRDefault="00956B3A" w:rsidP="00550272">
      <w:pPr>
        <w:pStyle w:val="ListParagraph"/>
        <w:numPr>
          <w:ilvl w:val="0"/>
          <w:numId w:val="3"/>
        </w:numPr>
        <w:rPr>
          <w:rFonts w:ascii="Garamond" w:hAnsi="Garamond"/>
        </w:rPr>
      </w:pPr>
      <w:r w:rsidRPr="00550272">
        <w:rPr>
          <w:rFonts w:ascii="Garamond" w:hAnsi="Garamond"/>
        </w:rPr>
        <w:t>What kind of cadence ends the first reprise? ______________</w:t>
      </w:r>
    </w:p>
    <w:p w14:paraId="20FB747F" w14:textId="21E4DEE2" w:rsidR="00956B3A" w:rsidRPr="00550272" w:rsidRDefault="00956B3A" w:rsidP="00550272">
      <w:pPr>
        <w:pStyle w:val="ListParagraph"/>
        <w:numPr>
          <w:ilvl w:val="0"/>
          <w:numId w:val="4"/>
        </w:numPr>
        <w:rPr>
          <w:rFonts w:ascii="Garamond" w:hAnsi="Garamond"/>
        </w:rPr>
      </w:pPr>
      <w:r w:rsidRPr="00550272">
        <w:rPr>
          <w:rFonts w:ascii="Garamond" w:hAnsi="Garamond"/>
        </w:rPr>
        <w:t xml:space="preserve">Provide a Roman numeral for the key </w:t>
      </w:r>
      <w:proofErr w:type="gramStart"/>
      <w:r w:rsidRPr="00550272">
        <w:rPr>
          <w:rFonts w:ascii="Garamond" w:hAnsi="Garamond"/>
        </w:rPr>
        <w:t>of</w:t>
      </w:r>
      <w:proofErr w:type="gramEnd"/>
      <w:r w:rsidRPr="00550272">
        <w:rPr>
          <w:rFonts w:ascii="Garamond" w:hAnsi="Garamond"/>
        </w:rPr>
        <w:t xml:space="preserve"> this cadence: _____________</w:t>
      </w:r>
    </w:p>
    <w:p w14:paraId="44597ADC" w14:textId="397DCE22" w:rsidR="00956B3A" w:rsidRPr="00550272" w:rsidRDefault="00956B3A" w:rsidP="00550272">
      <w:pPr>
        <w:pStyle w:val="ListParagraph"/>
        <w:numPr>
          <w:ilvl w:val="0"/>
          <w:numId w:val="3"/>
        </w:numPr>
        <w:rPr>
          <w:rFonts w:ascii="Garamond" w:hAnsi="Garamond"/>
        </w:rPr>
      </w:pPr>
      <w:r w:rsidRPr="00550272">
        <w:rPr>
          <w:rFonts w:ascii="Garamond" w:hAnsi="Garamond"/>
        </w:rPr>
        <w:t>Based on your answer to the previous question, is the first reprise harmonically open or closed? ____________</w:t>
      </w:r>
    </w:p>
    <w:p w14:paraId="37CB185F" w14:textId="5A4EABA0" w:rsidR="00956B3A" w:rsidRPr="00550272" w:rsidRDefault="00956B3A" w:rsidP="00550272">
      <w:pPr>
        <w:pStyle w:val="ListParagraph"/>
        <w:numPr>
          <w:ilvl w:val="0"/>
          <w:numId w:val="3"/>
        </w:numPr>
        <w:rPr>
          <w:rFonts w:ascii="Garamond" w:hAnsi="Garamond"/>
        </w:rPr>
      </w:pPr>
      <w:r w:rsidRPr="00550272">
        <w:rPr>
          <w:rFonts w:ascii="Garamond" w:hAnsi="Garamond"/>
        </w:rPr>
        <w:t>Does the beginning of A return—in the home key—somewhere in the middle of the second reprise? ________</w:t>
      </w:r>
    </w:p>
    <w:p w14:paraId="0572D52C" w14:textId="079EAB9F" w:rsidR="00956B3A" w:rsidRPr="00550272" w:rsidRDefault="00956B3A" w:rsidP="00550272">
      <w:pPr>
        <w:pStyle w:val="ListParagraph"/>
        <w:numPr>
          <w:ilvl w:val="0"/>
          <w:numId w:val="3"/>
        </w:numPr>
        <w:rPr>
          <w:rFonts w:ascii="Garamond" w:hAnsi="Garamond"/>
        </w:rPr>
      </w:pPr>
      <w:r w:rsidRPr="00550272">
        <w:rPr>
          <w:rFonts w:ascii="Garamond" w:hAnsi="Garamond"/>
        </w:rPr>
        <w:t>Based on your answer to the question above, which type of binary form is this? _____________________</w:t>
      </w:r>
    </w:p>
    <w:p w14:paraId="2168B89A" w14:textId="15BFE278" w:rsidR="00956B3A" w:rsidRPr="00550272" w:rsidRDefault="00956B3A" w:rsidP="00550272">
      <w:pPr>
        <w:pStyle w:val="ListParagraph"/>
        <w:numPr>
          <w:ilvl w:val="0"/>
          <w:numId w:val="3"/>
        </w:numPr>
        <w:rPr>
          <w:rFonts w:ascii="Garamond" w:hAnsi="Garamond"/>
        </w:rPr>
      </w:pPr>
      <w:r w:rsidRPr="00550272">
        <w:rPr>
          <w:rFonts w:ascii="Garamond" w:hAnsi="Garamond"/>
        </w:rPr>
        <w:t>Does this binary form also have a balanced aspect? __________</w:t>
      </w:r>
    </w:p>
    <w:p w14:paraId="1AF015D0" w14:textId="34243F8D" w:rsidR="00956B3A" w:rsidRPr="00550272" w:rsidRDefault="00956B3A" w:rsidP="00550272">
      <w:pPr>
        <w:pStyle w:val="ListParagraph"/>
        <w:numPr>
          <w:ilvl w:val="0"/>
          <w:numId w:val="4"/>
        </w:numPr>
        <w:rPr>
          <w:rFonts w:ascii="Garamond" w:hAnsi="Garamond"/>
        </w:rPr>
      </w:pPr>
      <w:r w:rsidRPr="00550272">
        <w:rPr>
          <w:rFonts w:ascii="Garamond" w:hAnsi="Garamond"/>
        </w:rPr>
        <w:t>If so, what measure contains the crux? __________</w:t>
      </w:r>
    </w:p>
    <w:p w14:paraId="0FB4DED0" w14:textId="0222D074" w:rsidR="00956B3A" w:rsidRPr="00550272" w:rsidRDefault="00956B3A" w:rsidP="00550272">
      <w:pPr>
        <w:pStyle w:val="ListParagraph"/>
        <w:numPr>
          <w:ilvl w:val="0"/>
          <w:numId w:val="3"/>
        </w:numPr>
        <w:rPr>
          <w:rFonts w:ascii="Garamond" w:hAnsi="Garamond"/>
        </w:rPr>
      </w:pPr>
      <w:r w:rsidRPr="00550272">
        <w:rPr>
          <w:rFonts w:ascii="Garamond" w:hAnsi="Garamond"/>
        </w:rPr>
        <w:t>Which of the following features promote a sense of instability at the start of the second reprise? (circle all that apply)</w:t>
      </w:r>
    </w:p>
    <w:p w14:paraId="28D49D18" w14:textId="00C01A9D" w:rsidR="00956B3A" w:rsidRDefault="00956B3A" w:rsidP="00D67C38">
      <w:pPr>
        <w:ind w:left="720"/>
        <w:rPr>
          <w:rFonts w:ascii="Garamond" w:hAnsi="Garamond"/>
        </w:rPr>
      </w:pPr>
      <w:r w:rsidRPr="00956B3A">
        <w:rPr>
          <w:rFonts w:ascii="Garamond" w:hAnsi="Garamond"/>
        </w:rPr>
        <w:t xml:space="preserve">        Sequence       Chromaticism/Tonicization         Sustained Dominant       </w:t>
      </w:r>
      <w:r w:rsidR="00856753" w:rsidRPr="00956B3A">
        <w:rPr>
          <w:rFonts w:ascii="Garamond" w:hAnsi="Garamond"/>
        </w:rPr>
        <w:t>Increased</w:t>
      </w:r>
      <w:r w:rsidRPr="00956B3A">
        <w:rPr>
          <w:rFonts w:ascii="Garamond" w:hAnsi="Garamond"/>
        </w:rPr>
        <w:t xml:space="preserve"> rhythmic activity       None </w:t>
      </w:r>
    </w:p>
    <w:p w14:paraId="6069EB92" w14:textId="4FF295AC" w:rsidR="00D67C38" w:rsidRDefault="00D67C38" w:rsidP="00D67C38">
      <w:pPr>
        <w:rPr>
          <w:rFonts w:ascii="Garamond" w:hAnsi="Garamond"/>
        </w:rPr>
      </w:pPr>
      <w:r>
        <w:rPr>
          <w:rFonts w:ascii="Garamond" w:hAnsi="Garamond"/>
        </w:rPr>
        <w:t>Part 2 – Additional Harmonic Questions</w:t>
      </w:r>
    </w:p>
    <w:p w14:paraId="6DA08CED" w14:textId="5120EC60" w:rsidR="000019C0" w:rsidRPr="00BC50C4" w:rsidRDefault="000019C0" w:rsidP="00BC50C4">
      <w:pPr>
        <w:pStyle w:val="ListParagraph"/>
        <w:numPr>
          <w:ilvl w:val="0"/>
          <w:numId w:val="2"/>
        </w:numPr>
        <w:rPr>
          <w:rFonts w:ascii="Garamond" w:hAnsi="Garamond"/>
        </w:rPr>
      </w:pPr>
      <w:r w:rsidRPr="00BC50C4">
        <w:rPr>
          <w:rFonts w:ascii="Garamond" w:hAnsi="Garamond"/>
        </w:rPr>
        <w:t>Measure</w:t>
      </w:r>
      <w:r w:rsidR="00A71223">
        <w:rPr>
          <w:rFonts w:ascii="Garamond" w:hAnsi="Garamond"/>
        </w:rPr>
        <w:t>s</w:t>
      </w:r>
      <w:r w:rsidRPr="00BC50C4">
        <w:rPr>
          <w:rFonts w:ascii="Garamond" w:hAnsi="Garamond"/>
        </w:rPr>
        <w:t xml:space="preserve"> 5</w:t>
      </w:r>
      <w:r w:rsidR="00A71223">
        <w:rPr>
          <w:rFonts w:ascii="Garamond" w:hAnsi="Garamond"/>
        </w:rPr>
        <w:t xml:space="preserve"> and 13</w:t>
      </w:r>
      <w:r w:rsidRPr="00BC50C4">
        <w:rPr>
          <w:rFonts w:ascii="Garamond" w:hAnsi="Garamond"/>
        </w:rPr>
        <w:t xml:space="preserve"> ha</w:t>
      </w:r>
      <w:r w:rsidR="00A71223">
        <w:rPr>
          <w:rFonts w:ascii="Garamond" w:hAnsi="Garamond"/>
        </w:rPr>
        <w:t>ve</w:t>
      </w:r>
      <w:r w:rsidRPr="00BC50C4">
        <w:rPr>
          <w:rFonts w:ascii="Garamond" w:hAnsi="Garamond"/>
        </w:rPr>
        <w:t xml:space="preserve"> a C sharp and a C natural at the exact same time. </w:t>
      </w:r>
    </w:p>
    <w:p w14:paraId="2864B603" w14:textId="2A2F092D" w:rsidR="000019C0" w:rsidRPr="00550272" w:rsidRDefault="000019C0" w:rsidP="00550272">
      <w:pPr>
        <w:pStyle w:val="ListParagraph"/>
        <w:numPr>
          <w:ilvl w:val="0"/>
          <w:numId w:val="4"/>
        </w:numPr>
        <w:rPr>
          <w:rFonts w:ascii="Garamond" w:hAnsi="Garamond"/>
        </w:rPr>
      </w:pPr>
      <w:r w:rsidRPr="00550272">
        <w:rPr>
          <w:rFonts w:ascii="Garamond" w:hAnsi="Garamond"/>
        </w:rPr>
        <w:t xml:space="preserve">Which one do you think is </w:t>
      </w:r>
      <w:proofErr w:type="gramStart"/>
      <w:r w:rsidRPr="00550272">
        <w:rPr>
          <w:rFonts w:ascii="Garamond" w:hAnsi="Garamond"/>
        </w:rPr>
        <w:t>actually part</w:t>
      </w:r>
      <w:proofErr w:type="gramEnd"/>
      <w:r w:rsidRPr="00550272">
        <w:rPr>
          <w:rFonts w:ascii="Garamond" w:hAnsi="Garamond"/>
        </w:rPr>
        <w:t xml:space="preserve"> of the harmony? __________</w:t>
      </w:r>
    </w:p>
    <w:p w14:paraId="697FDDDC" w14:textId="405DC078" w:rsidR="000019C0" w:rsidRPr="00550272" w:rsidRDefault="000019C0" w:rsidP="00550272">
      <w:pPr>
        <w:pStyle w:val="ListParagraph"/>
        <w:numPr>
          <w:ilvl w:val="0"/>
          <w:numId w:val="4"/>
        </w:numPr>
        <w:rPr>
          <w:rFonts w:ascii="Garamond" w:hAnsi="Garamond"/>
        </w:rPr>
      </w:pPr>
      <w:r w:rsidRPr="00550272">
        <w:rPr>
          <w:rFonts w:ascii="Garamond" w:hAnsi="Garamond"/>
        </w:rPr>
        <w:t>Provide a Roman numeral for this chord: _______</w:t>
      </w:r>
    </w:p>
    <w:p w14:paraId="6116C6E2" w14:textId="65E0CCBF" w:rsidR="00BC50C4" w:rsidRDefault="007D31E0" w:rsidP="00BC50C4">
      <w:pPr>
        <w:pStyle w:val="ListParagraph"/>
        <w:numPr>
          <w:ilvl w:val="0"/>
          <w:numId w:val="2"/>
        </w:numPr>
        <w:rPr>
          <w:rFonts w:ascii="Garamond" w:hAnsi="Garamond"/>
        </w:rPr>
      </w:pPr>
      <w:r>
        <w:rPr>
          <w:rFonts w:ascii="Garamond" w:hAnsi="Garamond"/>
        </w:rPr>
        <w:t>Do measures</w:t>
      </w:r>
      <w:r w:rsidR="00BC50C4" w:rsidRPr="00BC50C4">
        <w:rPr>
          <w:rFonts w:ascii="Garamond" w:hAnsi="Garamond"/>
        </w:rPr>
        <w:t xml:space="preserve"> 9-12 contain a sequence</w:t>
      </w:r>
      <w:r>
        <w:rPr>
          <w:rFonts w:ascii="Garamond" w:hAnsi="Garamond"/>
        </w:rPr>
        <w:t>? If so, wh</w:t>
      </w:r>
      <w:r w:rsidR="00BC50C4" w:rsidRPr="00BC50C4">
        <w:rPr>
          <w:rFonts w:ascii="Garamond" w:hAnsi="Garamond"/>
        </w:rPr>
        <w:t>at’s the name of this sequence?</w:t>
      </w:r>
      <w:r w:rsidR="00A71223">
        <w:rPr>
          <w:rFonts w:ascii="Garamond" w:hAnsi="Garamond"/>
        </w:rPr>
        <w:t xml:space="preserve"> ____________</w:t>
      </w:r>
    </w:p>
    <w:p w14:paraId="095058CB" w14:textId="11D01878" w:rsidR="00430F5E" w:rsidRDefault="00430F5E" w:rsidP="00BC50C4">
      <w:pPr>
        <w:pStyle w:val="ListParagraph"/>
        <w:numPr>
          <w:ilvl w:val="0"/>
          <w:numId w:val="2"/>
        </w:numPr>
        <w:rPr>
          <w:rFonts w:ascii="Garamond" w:hAnsi="Garamond"/>
        </w:rPr>
      </w:pPr>
      <w:r>
        <w:rPr>
          <w:rFonts w:ascii="Garamond" w:hAnsi="Garamond"/>
        </w:rPr>
        <w:t>The chords in m. 9 and m. 11 have an accidental in them. What Roman numeral would you give for each?</w:t>
      </w:r>
    </w:p>
    <w:p w14:paraId="774772E8" w14:textId="23235902" w:rsidR="00430F5E" w:rsidRDefault="00430F5E" w:rsidP="00F14148">
      <w:pPr>
        <w:pStyle w:val="ListParagraph"/>
        <w:numPr>
          <w:ilvl w:val="1"/>
          <w:numId w:val="8"/>
        </w:numPr>
        <w:rPr>
          <w:rFonts w:ascii="Garamond" w:hAnsi="Garamond"/>
        </w:rPr>
      </w:pPr>
      <w:r>
        <w:rPr>
          <w:rFonts w:ascii="Garamond" w:hAnsi="Garamond"/>
        </w:rPr>
        <w:t>Measure 9: _________ (beware of the clefs)</w:t>
      </w:r>
    </w:p>
    <w:p w14:paraId="0D85D438" w14:textId="56CA1F65" w:rsidR="00430F5E" w:rsidRDefault="00430F5E" w:rsidP="00F14148">
      <w:pPr>
        <w:pStyle w:val="ListParagraph"/>
        <w:numPr>
          <w:ilvl w:val="1"/>
          <w:numId w:val="8"/>
        </w:numPr>
        <w:rPr>
          <w:rFonts w:ascii="Garamond" w:hAnsi="Garamond"/>
        </w:rPr>
      </w:pPr>
      <w:r>
        <w:rPr>
          <w:rFonts w:ascii="Garamond" w:hAnsi="Garamond"/>
        </w:rPr>
        <w:t>Measures 11: _________</w:t>
      </w:r>
      <w:proofErr w:type="gramStart"/>
      <w:r>
        <w:rPr>
          <w:rFonts w:ascii="Garamond" w:hAnsi="Garamond"/>
        </w:rPr>
        <w:t>_(</w:t>
      </w:r>
      <w:proofErr w:type="gramEnd"/>
      <w:r>
        <w:rPr>
          <w:rFonts w:ascii="Garamond" w:hAnsi="Garamond"/>
        </w:rPr>
        <w:t>beware of the clefs)</w:t>
      </w:r>
    </w:p>
    <w:p w14:paraId="1492892C" w14:textId="4A1776F1" w:rsidR="00D7660B" w:rsidRPr="00BC50C4" w:rsidRDefault="00B8448B" w:rsidP="00BC50C4">
      <w:pPr>
        <w:pStyle w:val="ListParagraph"/>
        <w:numPr>
          <w:ilvl w:val="0"/>
          <w:numId w:val="2"/>
        </w:numPr>
        <w:rPr>
          <w:rFonts w:ascii="Garamond" w:hAnsi="Garamond"/>
        </w:rPr>
      </w:pPr>
      <w:r>
        <w:rPr>
          <w:rFonts w:ascii="Garamond" w:hAnsi="Garamond"/>
        </w:rPr>
        <w:t xml:space="preserve">Which type of 64 </w:t>
      </w:r>
      <w:proofErr w:type="gramStart"/>
      <w:r>
        <w:rPr>
          <w:rFonts w:ascii="Garamond" w:hAnsi="Garamond"/>
        </w:rPr>
        <w:t>chord</w:t>
      </w:r>
      <w:proofErr w:type="gramEnd"/>
      <w:r>
        <w:rPr>
          <w:rFonts w:ascii="Garamond" w:hAnsi="Garamond"/>
        </w:rPr>
        <w:t xml:space="preserve"> does measure 2 contain? ____________</w:t>
      </w:r>
      <w:r w:rsidR="00D7660B">
        <w:rPr>
          <w:rFonts w:ascii="Garamond" w:hAnsi="Garamond"/>
        </w:rPr>
        <w:t xml:space="preserve"> </w:t>
      </w:r>
    </w:p>
    <w:p w14:paraId="1C3A2405" w14:textId="4624B34F" w:rsidR="00BC50C4" w:rsidRPr="00BC50C4" w:rsidRDefault="00B8448B" w:rsidP="00BC50C4">
      <w:pPr>
        <w:pStyle w:val="ListParagraph"/>
        <w:numPr>
          <w:ilvl w:val="0"/>
          <w:numId w:val="2"/>
        </w:numPr>
        <w:rPr>
          <w:rFonts w:ascii="Garamond" w:hAnsi="Garamond"/>
        </w:rPr>
      </w:pPr>
      <w:r>
        <w:rPr>
          <w:rFonts w:ascii="Garamond" w:hAnsi="Garamond"/>
        </w:rPr>
        <w:t xml:space="preserve">Which type of 64 </w:t>
      </w:r>
      <w:proofErr w:type="gramStart"/>
      <w:r>
        <w:rPr>
          <w:rFonts w:ascii="Garamond" w:hAnsi="Garamond"/>
        </w:rPr>
        <w:t>chord</w:t>
      </w:r>
      <w:proofErr w:type="gramEnd"/>
      <w:r>
        <w:rPr>
          <w:rFonts w:ascii="Garamond" w:hAnsi="Garamond"/>
        </w:rPr>
        <w:t xml:space="preserve"> do measures </w:t>
      </w:r>
      <w:r w:rsidR="00BC50C4" w:rsidRPr="00BC50C4">
        <w:rPr>
          <w:rFonts w:ascii="Garamond" w:hAnsi="Garamond"/>
        </w:rPr>
        <w:t>6 &amp; 14 contain</w:t>
      </w:r>
      <w:r>
        <w:rPr>
          <w:rFonts w:ascii="Garamond" w:hAnsi="Garamond"/>
        </w:rPr>
        <w:t>?</w:t>
      </w:r>
      <w:r w:rsidR="00A71223">
        <w:rPr>
          <w:rFonts w:ascii="Garamond" w:hAnsi="Garamond"/>
        </w:rPr>
        <w:t xml:space="preserve"> ______________</w:t>
      </w:r>
    </w:p>
    <w:p w14:paraId="073AEF03" w14:textId="7AEFF96A" w:rsidR="00905A36" w:rsidRDefault="00905A36" w:rsidP="00956B3A">
      <w:pPr>
        <w:rPr>
          <w:rFonts w:ascii="Garamond" w:hAnsi="Garamond"/>
        </w:rPr>
      </w:pPr>
    </w:p>
    <w:p w14:paraId="6340419B" w14:textId="35B62F18" w:rsidR="00905A36" w:rsidRDefault="00AC6425" w:rsidP="00956B3A">
      <w:pPr>
        <w:rPr>
          <w:rFonts w:ascii="Garamond" w:hAnsi="Garamond"/>
        </w:rPr>
      </w:pPr>
      <w:r w:rsidRPr="00167D0C">
        <w:rPr>
          <w:rFonts w:ascii="Garamond" w:hAnsi="Garamond"/>
          <w:noProof/>
        </w:rPr>
        <w:drawing>
          <wp:inline distT="0" distB="0" distL="0" distR="0" wp14:anchorId="5924BC61" wp14:editId="715BB538">
            <wp:extent cx="6695068" cy="3234519"/>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707450" cy="3240501"/>
                    </a:xfrm>
                    <a:prstGeom prst="rect">
                      <a:avLst/>
                    </a:prstGeom>
                  </pic:spPr>
                </pic:pic>
              </a:graphicData>
            </a:graphic>
          </wp:inline>
        </w:drawing>
      </w:r>
    </w:p>
    <w:p w14:paraId="2A74FCB1" w14:textId="429BB143" w:rsidR="00905A36" w:rsidRDefault="00905A36" w:rsidP="00956B3A">
      <w:pPr>
        <w:rPr>
          <w:rFonts w:ascii="Garamond" w:hAnsi="Garamond"/>
        </w:rPr>
      </w:pPr>
    </w:p>
    <w:p w14:paraId="69EC4243" w14:textId="77777777" w:rsidR="00A94FCD" w:rsidRDefault="00A94FCD" w:rsidP="00956B3A">
      <w:pPr>
        <w:rPr>
          <w:rFonts w:ascii="Garamond" w:hAnsi="Garamond"/>
        </w:rPr>
      </w:pPr>
    </w:p>
    <w:p w14:paraId="05AA2AA2" w14:textId="71E5D381" w:rsidR="00956B3A" w:rsidRPr="008D6170" w:rsidRDefault="00905A36" w:rsidP="00956B3A">
      <w:pPr>
        <w:pStyle w:val="ListParagraph"/>
        <w:numPr>
          <w:ilvl w:val="0"/>
          <w:numId w:val="1"/>
        </w:numPr>
        <w:rPr>
          <w:rFonts w:ascii="Garamond" w:hAnsi="Garamond"/>
          <w:b/>
          <w:bCs/>
        </w:rPr>
      </w:pPr>
      <w:r w:rsidRPr="008D6170">
        <w:rPr>
          <w:rFonts w:ascii="Garamond" w:hAnsi="Garamond"/>
          <w:b/>
          <w:bCs/>
        </w:rPr>
        <w:lastRenderedPageBreak/>
        <w:t>Franz Joseph Haydn</w:t>
      </w:r>
      <w:r w:rsidR="005A1E0F" w:rsidRPr="008D6170">
        <w:rPr>
          <w:rFonts w:ascii="Garamond" w:hAnsi="Garamond"/>
          <w:b/>
          <w:bCs/>
        </w:rPr>
        <w:t xml:space="preserve"> (1732-1809)</w:t>
      </w:r>
      <w:r w:rsidRPr="008D6170">
        <w:rPr>
          <w:rFonts w:ascii="Garamond" w:hAnsi="Garamond"/>
          <w:b/>
          <w:bCs/>
        </w:rPr>
        <w:t>, Piano Sonata no. 37, III, theme</w:t>
      </w:r>
    </w:p>
    <w:p w14:paraId="18EFE2E4" w14:textId="77777777" w:rsidR="00AC6425" w:rsidRPr="00AC6425" w:rsidRDefault="00AC6425" w:rsidP="00AC6425">
      <w:pPr>
        <w:pStyle w:val="ListParagraph"/>
        <w:rPr>
          <w:rFonts w:ascii="Garamond" w:hAnsi="Garamond"/>
        </w:rPr>
      </w:pPr>
    </w:p>
    <w:p w14:paraId="78EC64CC" w14:textId="77777777" w:rsidR="00D67C38" w:rsidRDefault="00D67C38" w:rsidP="00D67C38">
      <w:pPr>
        <w:rPr>
          <w:rFonts w:ascii="Garamond" w:hAnsi="Garamond"/>
        </w:rPr>
      </w:pPr>
      <w:r>
        <w:rPr>
          <w:rFonts w:ascii="Garamond" w:hAnsi="Garamond"/>
        </w:rPr>
        <w:t>Part 1 – Basic Questions</w:t>
      </w:r>
    </w:p>
    <w:p w14:paraId="2B8FD37D" w14:textId="489AD0D6" w:rsidR="00C53CE9" w:rsidRPr="00F8710F" w:rsidRDefault="00C53CE9" w:rsidP="00F8710F">
      <w:pPr>
        <w:pStyle w:val="ListParagraph"/>
        <w:numPr>
          <w:ilvl w:val="0"/>
          <w:numId w:val="5"/>
        </w:numPr>
        <w:rPr>
          <w:rFonts w:ascii="Garamond" w:hAnsi="Garamond"/>
        </w:rPr>
      </w:pPr>
      <w:r w:rsidRPr="00F8710F">
        <w:rPr>
          <w:rFonts w:ascii="Garamond" w:hAnsi="Garamond"/>
        </w:rPr>
        <w:t>This piece is in what key? __________</w:t>
      </w:r>
    </w:p>
    <w:p w14:paraId="47B128B1" w14:textId="383833BC" w:rsidR="00C53CE9" w:rsidRPr="00F8710F" w:rsidRDefault="00C53CE9" w:rsidP="00F8710F">
      <w:pPr>
        <w:pStyle w:val="ListParagraph"/>
        <w:numPr>
          <w:ilvl w:val="0"/>
          <w:numId w:val="5"/>
        </w:numPr>
        <w:rPr>
          <w:rFonts w:ascii="Garamond" w:hAnsi="Garamond"/>
        </w:rPr>
      </w:pPr>
      <w:r w:rsidRPr="00F8710F">
        <w:rPr>
          <w:rFonts w:ascii="Garamond" w:hAnsi="Garamond"/>
        </w:rPr>
        <w:t>What kind of cadence ends the first reprise? ______________</w:t>
      </w:r>
    </w:p>
    <w:p w14:paraId="7272F6AC" w14:textId="4F97DD63" w:rsidR="00C53CE9" w:rsidRPr="00F8710F" w:rsidRDefault="00C53CE9" w:rsidP="009A5AA8">
      <w:pPr>
        <w:pStyle w:val="ListParagraph"/>
        <w:numPr>
          <w:ilvl w:val="0"/>
          <w:numId w:val="6"/>
        </w:numPr>
        <w:ind w:left="1800"/>
        <w:rPr>
          <w:rFonts w:ascii="Garamond" w:hAnsi="Garamond"/>
        </w:rPr>
      </w:pPr>
      <w:r w:rsidRPr="00F8710F">
        <w:rPr>
          <w:rFonts w:ascii="Garamond" w:hAnsi="Garamond"/>
        </w:rPr>
        <w:t xml:space="preserve">Provide a Roman numeral for the key </w:t>
      </w:r>
      <w:proofErr w:type="gramStart"/>
      <w:r w:rsidRPr="00F8710F">
        <w:rPr>
          <w:rFonts w:ascii="Garamond" w:hAnsi="Garamond"/>
        </w:rPr>
        <w:t>of</w:t>
      </w:r>
      <w:proofErr w:type="gramEnd"/>
      <w:r w:rsidRPr="00F8710F">
        <w:rPr>
          <w:rFonts w:ascii="Garamond" w:hAnsi="Garamond"/>
        </w:rPr>
        <w:t xml:space="preserve"> this cadence: _____________</w:t>
      </w:r>
    </w:p>
    <w:p w14:paraId="3F6E25A9" w14:textId="123D837C" w:rsidR="00C53CE9" w:rsidRPr="00F8710F" w:rsidRDefault="00C53CE9" w:rsidP="00F8710F">
      <w:pPr>
        <w:pStyle w:val="ListParagraph"/>
        <w:numPr>
          <w:ilvl w:val="0"/>
          <w:numId w:val="5"/>
        </w:numPr>
        <w:rPr>
          <w:rFonts w:ascii="Garamond" w:hAnsi="Garamond"/>
        </w:rPr>
      </w:pPr>
      <w:r w:rsidRPr="00F8710F">
        <w:rPr>
          <w:rFonts w:ascii="Garamond" w:hAnsi="Garamond"/>
        </w:rPr>
        <w:t>Based on your answer to the previous question, is the first reprise harmonically open or closed? ____________</w:t>
      </w:r>
    </w:p>
    <w:p w14:paraId="7FA7A3ED" w14:textId="5B01A9E0" w:rsidR="00C53CE9" w:rsidRPr="00F8710F" w:rsidRDefault="00C53CE9" w:rsidP="00F8710F">
      <w:pPr>
        <w:pStyle w:val="ListParagraph"/>
        <w:numPr>
          <w:ilvl w:val="0"/>
          <w:numId w:val="5"/>
        </w:numPr>
        <w:rPr>
          <w:rFonts w:ascii="Garamond" w:hAnsi="Garamond"/>
        </w:rPr>
      </w:pPr>
      <w:r w:rsidRPr="00F8710F">
        <w:rPr>
          <w:rFonts w:ascii="Garamond" w:hAnsi="Garamond"/>
        </w:rPr>
        <w:t>Does the beginning of A return—in the home key—somewhere in the middle of the second reprise? ________</w:t>
      </w:r>
    </w:p>
    <w:p w14:paraId="5D48ABA3" w14:textId="60A438E9" w:rsidR="00C53CE9" w:rsidRPr="00F8710F" w:rsidRDefault="00C53CE9" w:rsidP="00F8710F">
      <w:pPr>
        <w:pStyle w:val="ListParagraph"/>
        <w:numPr>
          <w:ilvl w:val="0"/>
          <w:numId w:val="5"/>
        </w:numPr>
        <w:rPr>
          <w:rFonts w:ascii="Garamond" w:hAnsi="Garamond"/>
        </w:rPr>
      </w:pPr>
      <w:r w:rsidRPr="00F8710F">
        <w:rPr>
          <w:rFonts w:ascii="Garamond" w:hAnsi="Garamond"/>
        </w:rPr>
        <w:t>Based on your answer to the question above, which type of binary form is this? _____________________</w:t>
      </w:r>
    </w:p>
    <w:p w14:paraId="47ED85D3" w14:textId="6CC61198" w:rsidR="00C53CE9" w:rsidRPr="00F8710F" w:rsidRDefault="00C53CE9" w:rsidP="00F8710F">
      <w:pPr>
        <w:pStyle w:val="ListParagraph"/>
        <w:numPr>
          <w:ilvl w:val="0"/>
          <w:numId w:val="5"/>
        </w:numPr>
        <w:rPr>
          <w:rFonts w:ascii="Garamond" w:hAnsi="Garamond"/>
        </w:rPr>
      </w:pPr>
      <w:r w:rsidRPr="00F8710F">
        <w:rPr>
          <w:rFonts w:ascii="Garamond" w:hAnsi="Garamond"/>
        </w:rPr>
        <w:t>Does this binary form also have a balanced aspect? __________</w:t>
      </w:r>
    </w:p>
    <w:p w14:paraId="7E33C1EC" w14:textId="23BFDA44" w:rsidR="00C53CE9" w:rsidRPr="00F8710F" w:rsidRDefault="00C53CE9" w:rsidP="009A5AA8">
      <w:pPr>
        <w:pStyle w:val="ListParagraph"/>
        <w:numPr>
          <w:ilvl w:val="0"/>
          <w:numId w:val="6"/>
        </w:numPr>
        <w:ind w:left="1800"/>
        <w:rPr>
          <w:rFonts w:ascii="Garamond" w:hAnsi="Garamond"/>
        </w:rPr>
      </w:pPr>
      <w:r w:rsidRPr="00F8710F">
        <w:rPr>
          <w:rFonts w:ascii="Garamond" w:hAnsi="Garamond"/>
        </w:rPr>
        <w:t>If so, what measure contains the crux? __________</w:t>
      </w:r>
    </w:p>
    <w:p w14:paraId="22A36582" w14:textId="6B70B1DD" w:rsidR="00C53CE9" w:rsidRPr="00F8710F" w:rsidRDefault="00C53CE9" w:rsidP="00F8710F">
      <w:pPr>
        <w:pStyle w:val="ListParagraph"/>
        <w:numPr>
          <w:ilvl w:val="0"/>
          <w:numId w:val="5"/>
        </w:numPr>
        <w:rPr>
          <w:rFonts w:ascii="Garamond" w:hAnsi="Garamond"/>
        </w:rPr>
      </w:pPr>
      <w:r w:rsidRPr="00F8710F">
        <w:rPr>
          <w:rFonts w:ascii="Garamond" w:hAnsi="Garamond"/>
        </w:rPr>
        <w:t>Which of the following features promote a sense of instability at the start of the second reprise? (circle all that apply)</w:t>
      </w:r>
    </w:p>
    <w:p w14:paraId="7179FFEB" w14:textId="709AE13F" w:rsidR="00C53CE9" w:rsidRDefault="00C53CE9" w:rsidP="00D67C38">
      <w:pPr>
        <w:ind w:left="720"/>
        <w:rPr>
          <w:rFonts w:ascii="Garamond" w:hAnsi="Garamond"/>
        </w:rPr>
      </w:pPr>
      <w:r w:rsidRPr="00956B3A">
        <w:rPr>
          <w:rFonts w:ascii="Garamond" w:hAnsi="Garamond"/>
        </w:rPr>
        <w:t xml:space="preserve">        Sequence       Chromaticism/Tonicization         Sustained Dominant       Increased rhythmic activity       None </w:t>
      </w:r>
    </w:p>
    <w:p w14:paraId="35F0763E" w14:textId="454A0BB4" w:rsidR="00D67C38" w:rsidRDefault="00D67C38" w:rsidP="00D67C38">
      <w:pPr>
        <w:rPr>
          <w:rFonts w:ascii="Garamond" w:hAnsi="Garamond"/>
        </w:rPr>
      </w:pPr>
      <w:r>
        <w:rPr>
          <w:rFonts w:ascii="Garamond" w:hAnsi="Garamond"/>
        </w:rPr>
        <w:t>Part 2 – Additional Harmonic Questions</w:t>
      </w:r>
    </w:p>
    <w:p w14:paraId="44AFC0B2" w14:textId="3BB1C920" w:rsidR="00430F5E" w:rsidRDefault="0005630C" w:rsidP="00430F5E">
      <w:pPr>
        <w:pStyle w:val="ListParagraph"/>
        <w:numPr>
          <w:ilvl w:val="0"/>
          <w:numId w:val="7"/>
        </w:numPr>
        <w:rPr>
          <w:rFonts w:ascii="Garamond" w:hAnsi="Garamond"/>
        </w:rPr>
      </w:pPr>
      <w:r>
        <w:rPr>
          <w:rFonts w:ascii="Garamond" w:hAnsi="Garamond"/>
        </w:rPr>
        <w:t>Measure 2 contains an embellishing tone</w:t>
      </w:r>
      <w:r w:rsidR="00276A7F">
        <w:rPr>
          <w:rFonts w:ascii="Garamond" w:hAnsi="Garamond"/>
        </w:rPr>
        <w:t xml:space="preserve"> in the melody. Play through the passage very slowly to hear it.</w:t>
      </w:r>
    </w:p>
    <w:p w14:paraId="543804B7" w14:textId="76A0B56F" w:rsidR="00276A7F" w:rsidRDefault="00276A7F" w:rsidP="00276A7F">
      <w:pPr>
        <w:pStyle w:val="ListParagraph"/>
        <w:numPr>
          <w:ilvl w:val="1"/>
          <w:numId w:val="7"/>
        </w:numPr>
        <w:rPr>
          <w:rFonts w:ascii="Garamond" w:hAnsi="Garamond"/>
        </w:rPr>
      </w:pPr>
      <w:r>
        <w:rPr>
          <w:rFonts w:ascii="Garamond" w:hAnsi="Garamond"/>
        </w:rPr>
        <w:t xml:space="preserve">Which melody note is the embellishing tone, D, </w:t>
      </w:r>
      <w:proofErr w:type="gramStart"/>
      <w:r>
        <w:rPr>
          <w:rFonts w:ascii="Garamond" w:hAnsi="Garamond"/>
        </w:rPr>
        <w:t>C#</w:t>
      </w:r>
      <w:proofErr w:type="gramEnd"/>
      <w:r>
        <w:rPr>
          <w:rFonts w:ascii="Garamond" w:hAnsi="Garamond"/>
        </w:rPr>
        <w:t xml:space="preserve"> or E? ___________</w:t>
      </w:r>
    </w:p>
    <w:p w14:paraId="05E77F42" w14:textId="0E5D4D5A" w:rsidR="00276A7F" w:rsidRDefault="00276A7F" w:rsidP="00276A7F">
      <w:pPr>
        <w:pStyle w:val="ListParagraph"/>
        <w:numPr>
          <w:ilvl w:val="1"/>
          <w:numId w:val="7"/>
        </w:numPr>
        <w:rPr>
          <w:rFonts w:ascii="Garamond" w:hAnsi="Garamond"/>
        </w:rPr>
      </w:pPr>
      <w:r>
        <w:rPr>
          <w:rFonts w:ascii="Garamond" w:hAnsi="Garamond"/>
        </w:rPr>
        <w:t xml:space="preserve">What type of embellishing tone occurs? _________ </w:t>
      </w:r>
    </w:p>
    <w:p w14:paraId="1E04FA95" w14:textId="0E35B635" w:rsidR="00945AF5" w:rsidRDefault="00B8448B" w:rsidP="00945AF5">
      <w:pPr>
        <w:pStyle w:val="ListParagraph"/>
        <w:numPr>
          <w:ilvl w:val="0"/>
          <w:numId w:val="7"/>
        </w:numPr>
        <w:rPr>
          <w:rFonts w:ascii="Garamond" w:hAnsi="Garamond"/>
        </w:rPr>
      </w:pPr>
      <w:r>
        <w:rPr>
          <w:rFonts w:ascii="Garamond" w:hAnsi="Garamond"/>
        </w:rPr>
        <w:t xml:space="preserve">Which type of 64 </w:t>
      </w:r>
      <w:proofErr w:type="gramStart"/>
      <w:r>
        <w:rPr>
          <w:rFonts w:ascii="Garamond" w:hAnsi="Garamond"/>
        </w:rPr>
        <w:t>chord</w:t>
      </w:r>
      <w:proofErr w:type="gramEnd"/>
      <w:r>
        <w:rPr>
          <w:rFonts w:ascii="Garamond" w:hAnsi="Garamond"/>
        </w:rPr>
        <w:t xml:space="preserve"> does measure </w:t>
      </w:r>
      <w:r w:rsidR="005406F1">
        <w:rPr>
          <w:rFonts w:ascii="Garamond" w:hAnsi="Garamond"/>
        </w:rPr>
        <w:t>7</w:t>
      </w:r>
      <w:r>
        <w:rPr>
          <w:rFonts w:ascii="Garamond" w:hAnsi="Garamond"/>
        </w:rPr>
        <w:t xml:space="preserve"> contain? _______________</w:t>
      </w:r>
    </w:p>
    <w:p w14:paraId="589824E7" w14:textId="4B6B1675" w:rsidR="00945AF5" w:rsidRDefault="00945AF5" w:rsidP="00945AF5">
      <w:pPr>
        <w:pStyle w:val="ListParagraph"/>
        <w:numPr>
          <w:ilvl w:val="0"/>
          <w:numId w:val="7"/>
        </w:numPr>
        <w:rPr>
          <w:rFonts w:ascii="Garamond" w:hAnsi="Garamond"/>
        </w:rPr>
      </w:pPr>
      <w:r>
        <w:rPr>
          <w:rFonts w:ascii="Garamond" w:hAnsi="Garamond"/>
        </w:rPr>
        <w:t>The chord in measure 17 contains an accidental. What Roman numeral would you give to this chord? ____________</w:t>
      </w:r>
    </w:p>
    <w:p w14:paraId="26611465" w14:textId="77777777" w:rsidR="001B3403" w:rsidRPr="00DB1E2A" w:rsidRDefault="001B3403" w:rsidP="001B3403">
      <w:pPr>
        <w:pStyle w:val="ListParagraph"/>
        <w:numPr>
          <w:ilvl w:val="1"/>
          <w:numId w:val="7"/>
        </w:numPr>
        <w:rPr>
          <w:rFonts w:ascii="Garamond" w:hAnsi="Garamond"/>
        </w:rPr>
      </w:pPr>
      <w:r>
        <w:rPr>
          <w:rFonts w:ascii="Garamond" w:hAnsi="Garamond"/>
        </w:rPr>
        <w:t>Did it resolve to the chord you expected? ____________</w:t>
      </w:r>
    </w:p>
    <w:p w14:paraId="6649557A" w14:textId="77777777" w:rsidR="001B3403" w:rsidRPr="00A94FCD" w:rsidRDefault="001B3403" w:rsidP="00A94FCD">
      <w:pPr>
        <w:rPr>
          <w:rFonts w:ascii="Garamond" w:hAnsi="Garamond"/>
        </w:rPr>
      </w:pPr>
    </w:p>
    <w:p w14:paraId="64F507FB" w14:textId="5A0FD3B7" w:rsidR="00D67C38" w:rsidRDefault="00D67C38" w:rsidP="00D67C38">
      <w:pPr>
        <w:rPr>
          <w:rFonts w:ascii="Garamond" w:hAnsi="Garamond"/>
        </w:rPr>
      </w:pPr>
      <w:r>
        <w:rPr>
          <w:rFonts w:ascii="Garamond" w:hAnsi="Garamond"/>
        </w:rPr>
        <w:t xml:space="preserve">Part 3 – </w:t>
      </w:r>
      <w:r w:rsidR="00945AF5">
        <w:rPr>
          <w:rFonts w:ascii="Garamond" w:hAnsi="Garamond"/>
        </w:rPr>
        <w:t>Short Answer</w:t>
      </w:r>
      <w:r>
        <w:rPr>
          <w:rFonts w:ascii="Garamond" w:hAnsi="Garamond"/>
        </w:rPr>
        <w:t xml:space="preserve"> Questions</w:t>
      </w:r>
    </w:p>
    <w:p w14:paraId="7CDAECBA" w14:textId="098A7EDA" w:rsidR="00945AF5" w:rsidRPr="00430F5E" w:rsidRDefault="00945AF5" w:rsidP="00945AF5">
      <w:pPr>
        <w:pStyle w:val="ListParagraph"/>
        <w:numPr>
          <w:ilvl w:val="0"/>
          <w:numId w:val="9"/>
        </w:numPr>
        <w:rPr>
          <w:rFonts w:ascii="Garamond" w:hAnsi="Garamond"/>
        </w:rPr>
      </w:pPr>
      <w:r>
        <w:rPr>
          <w:rFonts w:ascii="Garamond" w:hAnsi="Garamond"/>
        </w:rPr>
        <w:t xml:space="preserve">Do you think measures 9-12 contain a sequence? </w:t>
      </w:r>
      <w:r w:rsidR="007559A1">
        <w:rPr>
          <w:rFonts w:ascii="Garamond" w:hAnsi="Garamond"/>
        </w:rPr>
        <w:t>Decide</w:t>
      </w:r>
      <w:r>
        <w:rPr>
          <w:rFonts w:ascii="Garamond" w:hAnsi="Garamond"/>
        </w:rPr>
        <w:t xml:space="preserve"> and support your answer with musical details either way:</w:t>
      </w:r>
    </w:p>
    <w:p w14:paraId="2C39F8B6" w14:textId="3F24F790" w:rsidR="00945AF5" w:rsidRDefault="00945AF5" w:rsidP="00D67C38">
      <w:pPr>
        <w:rPr>
          <w:rFonts w:ascii="Garamond" w:hAnsi="Garamond"/>
        </w:rPr>
      </w:pPr>
    </w:p>
    <w:p w14:paraId="083A1779" w14:textId="0EBFD9BA" w:rsidR="002E255B" w:rsidRPr="002E255B" w:rsidRDefault="002E255B" w:rsidP="002E255B">
      <w:pPr>
        <w:pStyle w:val="ListParagraph"/>
        <w:numPr>
          <w:ilvl w:val="0"/>
          <w:numId w:val="9"/>
        </w:numPr>
        <w:rPr>
          <w:rFonts w:ascii="Garamond" w:hAnsi="Garamond"/>
        </w:rPr>
      </w:pPr>
      <w:r>
        <w:rPr>
          <w:rFonts w:ascii="Garamond" w:hAnsi="Garamond"/>
        </w:rPr>
        <w:t>The recurring material in this piece is not restated literally because a few changes have been made. How did these changes impact your hearing of the piece when trying to determine the form?</w:t>
      </w:r>
    </w:p>
    <w:p w14:paraId="5B85C557" w14:textId="23D7D2E5" w:rsidR="00D67C38" w:rsidRDefault="00D67C38" w:rsidP="00C53CE9">
      <w:pPr>
        <w:rPr>
          <w:rFonts w:ascii="Garamond" w:hAnsi="Garamond"/>
        </w:rPr>
      </w:pPr>
    </w:p>
    <w:p w14:paraId="29C270FC" w14:textId="77777777" w:rsidR="00A94FCD" w:rsidRDefault="00A94FCD" w:rsidP="00C53CE9">
      <w:pPr>
        <w:rPr>
          <w:rFonts w:ascii="Garamond" w:hAnsi="Garamond"/>
        </w:rPr>
      </w:pPr>
    </w:p>
    <w:p w14:paraId="6C323608" w14:textId="28CB6381" w:rsidR="00175307" w:rsidRDefault="00AC6425">
      <w:pPr>
        <w:rPr>
          <w:rFonts w:ascii="Garamond" w:hAnsi="Garamond"/>
        </w:rPr>
      </w:pPr>
      <w:r w:rsidRPr="00905A36">
        <w:rPr>
          <w:rFonts w:ascii="Garamond" w:hAnsi="Garamond"/>
          <w:noProof/>
        </w:rPr>
        <w:lastRenderedPageBreak/>
        <w:drawing>
          <wp:inline distT="0" distB="0" distL="0" distR="0" wp14:anchorId="1DB51585" wp14:editId="1C2DCAF3">
            <wp:extent cx="6858000" cy="28930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b="32206"/>
                    <a:stretch/>
                  </pic:blipFill>
                  <pic:spPr bwMode="auto">
                    <a:xfrm>
                      <a:off x="0" y="0"/>
                      <a:ext cx="6858000" cy="2893060"/>
                    </a:xfrm>
                    <a:prstGeom prst="rect">
                      <a:avLst/>
                    </a:prstGeom>
                    <a:ln>
                      <a:noFill/>
                    </a:ln>
                    <a:extLst>
                      <a:ext uri="{53640926-AAD7-44D8-BBD7-CCE9431645EC}">
                        <a14:shadowObscured xmlns:a14="http://schemas.microsoft.com/office/drawing/2010/main"/>
                      </a:ext>
                    </a:extLst>
                  </pic:spPr>
                </pic:pic>
              </a:graphicData>
            </a:graphic>
          </wp:inline>
        </w:drawing>
      </w:r>
    </w:p>
    <w:p w14:paraId="74A59297" w14:textId="3F766C32" w:rsidR="008164CE" w:rsidRDefault="00AC6425">
      <w:pPr>
        <w:rPr>
          <w:rFonts w:ascii="Garamond" w:hAnsi="Garamond"/>
        </w:rPr>
      </w:pPr>
      <w:r w:rsidRPr="00905A36">
        <w:rPr>
          <w:rFonts w:ascii="Garamond" w:hAnsi="Garamond"/>
          <w:noProof/>
        </w:rPr>
        <w:drawing>
          <wp:inline distT="0" distB="0" distL="0" distR="0" wp14:anchorId="7E4FC5E8" wp14:editId="5568606C">
            <wp:extent cx="3684896" cy="13944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67314" r="46249"/>
                    <a:stretch/>
                  </pic:blipFill>
                  <pic:spPr bwMode="auto">
                    <a:xfrm>
                      <a:off x="0" y="0"/>
                      <a:ext cx="3686273" cy="1394981"/>
                    </a:xfrm>
                    <a:prstGeom prst="rect">
                      <a:avLst/>
                    </a:prstGeom>
                    <a:ln>
                      <a:noFill/>
                    </a:ln>
                    <a:extLst>
                      <a:ext uri="{53640926-AAD7-44D8-BBD7-CCE9431645EC}">
                        <a14:shadowObscured xmlns:a14="http://schemas.microsoft.com/office/drawing/2010/main"/>
                      </a:ext>
                    </a:extLst>
                  </pic:spPr>
                </pic:pic>
              </a:graphicData>
            </a:graphic>
          </wp:inline>
        </w:drawing>
      </w:r>
    </w:p>
    <w:p w14:paraId="3D218BE9" w14:textId="4B014A01" w:rsidR="00357C31" w:rsidRDefault="00357C31">
      <w:pPr>
        <w:rPr>
          <w:rFonts w:ascii="Garamond" w:hAnsi="Garamond"/>
        </w:rPr>
      </w:pPr>
    </w:p>
    <w:p w14:paraId="0B80D279" w14:textId="681711B8" w:rsidR="00357C31" w:rsidRDefault="00357C31">
      <w:pPr>
        <w:rPr>
          <w:rFonts w:ascii="Garamond" w:hAnsi="Garamond"/>
        </w:rPr>
      </w:pPr>
    </w:p>
    <w:p w14:paraId="580FAEA9" w14:textId="6CAC7C08" w:rsidR="00357C31" w:rsidRDefault="00357C31">
      <w:pPr>
        <w:rPr>
          <w:rFonts w:ascii="Garamond" w:hAnsi="Garamond"/>
        </w:rPr>
      </w:pPr>
    </w:p>
    <w:p w14:paraId="301F3BAA" w14:textId="3940ACDE" w:rsidR="00357C31" w:rsidRDefault="00357C31">
      <w:pPr>
        <w:rPr>
          <w:rFonts w:ascii="Garamond" w:hAnsi="Garamond"/>
        </w:rPr>
      </w:pPr>
    </w:p>
    <w:p w14:paraId="01349EC3" w14:textId="5ABB57B6" w:rsidR="00357C31" w:rsidRDefault="00357C31">
      <w:pPr>
        <w:rPr>
          <w:rFonts w:ascii="Garamond" w:hAnsi="Garamond"/>
        </w:rPr>
      </w:pPr>
    </w:p>
    <w:p w14:paraId="6020B5C9" w14:textId="61EACF10" w:rsidR="00357C31" w:rsidRDefault="00357C31">
      <w:pPr>
        <w:rPr>
          <w:rFonts w:ascii="Garamond" w:hAnsi="Garamond"/>
        </w:rPr>
      </w:pPr>
    </w:p>
    <w:p w14:paraId="08167A00" w14:textId="6152F5AA" w:rsidR="00357C31" w:rsidRDefault="00357C31">
      <w:pPr>
        <w:rPr>
          <w:rFonts w:ascii="Garamond" w:hAnsi="Garamond"/>
        </w:rPr>
      </w:pPr>
    </w:p>
    <w:p w14:paraId="46A76648" w14:textId="1F0BA4BC" w:rsidR="00357C31" w:rsidRDefault="00357C31">
      <w:pPr>
        <w:rPr>
          <w:rFonts w:ascii="Garamond" w:hAnsi="Garamond"/>
        </w:rPr>
      </w:pPr>
    </w:p>
    <w:p w14:paraId="1CBB8C34" w14:textId="61FE5A71" w:rsidR="00357C31" w:rsidRDefault="00357C31">
      <w:pPr>
        <w:rPr>
          <w:rFonts w:ascii="Garamond" w:hAnsi="Garamond"/>
        </w:rPr>
      </w:pPr>
    </w:p>
    <w:p w14:paraId="75E079B0" w14:textId="3FA95092" w:rsidR="00357C31" w:rsidRDefault="00357C31">
      <w:pPr>
        <w:rPr>
          <w:rFonts w:ascii="Garamond" w:hAnsi="Garamond"/>
        </w:rPr>
      </w:pPr>
    </w:p>
    <w:p w14:paraId="5D84BFCA" w14:textId="48BE7E8D" w:rsidR="00357C31" w:rsidRDefault="00357C31">
      <w:pPr>
        <w:rPr>
          <w:rFonts w:ascii="Garamond" w:hAnsi="Garamond"/>
        </w:rPr>
      </w:pPr>
    </w:p>
    <w:p w14:paraId="4F09BCB7" w14:textId="43999BFC" w:rsidR="00357C31" w:rsidRDefault="00357C31">
      <w:pPr>
        <w:rPr>
          <w:rFonts w:ascii="Garamond" w:hAnsi="Garamond"/>
        </w:rPr>
      </w:pPr>
    </w:p>
    <w:p w14:paraId="7701F4C6" w14:textId="21185528" w:rsidR="00357C31" w:rsidRDefault="00357C31">
      <w:pPr>
        <w:rPr>
          <w:rFonts w:ascii="Garamond" w:hAnsi="Garamond"/>
        </w:rPr>
      </w:pPr>
    </w:p>
    <w:p w14:paraId="3D879182" w14:textId="14E607FD" w:rsidR="00357C31" w:rsidRDefault="00357C31">
      <w:pPr>
        <w:rPr>
          <w:rFonts w:ascii="Garamond" w:hAnsi="Garamond"/>
        </w:rPr>
      </w:pPr>
    </w:p>
    <w:p w14:paraId="57CD2DA1" w14:textId="755C6695" w:rsidR="00357C31" w:rsidRDefault="00357C31">
      <w:pPr>
        <w:rPr>
          <w:rFonts w:ascii="Garamond" w:hAnsi="Garamond"/>
        </w:rPr>
      </w:pPr>
    </w:p>
    <w:p w14:paraId="74D84DF3" w14:textId="77777777" w:rsidR="00357C31" w:rsidRDefault="00357C31">
      <w:pPr>
        <w:rPr>
          <w:rFonts w:ascii="Garamond" w:hAnsi="Garamond"/>
        </w:rPr>
      </w:pPr>
    </w:p>
    <w:p w14:paraId="1E8E947E" w14:textId="5EE373EC" w:rsidR="008164CE" w:rsidRDefault="008164CE">
      <w:pPr>
        <w:rPr>
          <w:rFonts w:ascii="Garamond" w:hAnsi="Garamond"/>
        </w:rPr>
      </w:pPr>
    </w:p>
    <w:p w14:paraId="46CAFE00" w14:textId="177E3B0F" w:rsidR="00A96C71" w:rsidRPr="003116E0" w:rsidRDefault="00A96C71" w:rsidP="00546D15">
      <w:pPr>
        <w:pStyle w:val="ListParagraph"/>
        <w:numPr>
          <w:ilvl w:val="0"/>
          <w:numId w:val="1"/>
        </w:numPr>
        <w:rPr>
          <w:rFonts w:ascii="Garamond" w:hAnsi="Garamond"/>
          <w:b/>
          <w:bCs/>
        </w:rPr>
      </w:pPr>
      <w:r w:rsidRPr="003116E0">
        <w:rPr>
          <w:rFonts w:ascii="Garamond" w:hAnsi="Garamond"/>
          <w:b/>
          <w:bCs/>
        </w:rPr>
        <w:lastRenderedPageBreak/>
        <w:t xml:space="preserve">Johann Sebastian Bach (1685-1750), Sarabande from Violin Partita </w:t>
      </w:r>
      <w:r w:rsidR="001055BB" w:rsidRPr="003116E0">
        <w:rPr>
          <w:rFonts w:ascii="Garamond" w:hAnsi="Garamond"/>
          <w:b/>
          <w:bCs/>
        </w:rPr>
        <w:t>n</w:t>
      </w:r>
      <w:r w:rsidRPr="003116E0">
        <w:rPr>
          <w:rFonts w:ascii="Garamond" w:hAnsi="Garamond"/>
          <w:b/>
          <w:bCs/>
        </w:rPr>
        <w:t>o. 1, BWV 1002</w:t>
      </w:r>
    </w:p>
    <w:p w14:paraId="1FE3D18F" w14:textId="77777777" w:rsidR="00D67C38" w:rsidRDefault="00D67C38" w:rsidP="00D67C38">
      <w:pPr>
        <w:rPr>
          <w:rFonts w:ascii="Garamond" w:hAnsi="Garamond"/>
        </w:rPr>
      </w:pPr>
      <w:r>
        <w:rPr>
          <w:rFonts w:ascii="Garamond" w:hAnsi="Garamond"/>
        </w:rPr>
        <w:t>Part 1 – Basic Questions</w:t>
      </w:r>
    </w:p>
    <w:p w14:paraId="166FFD5F" w14:textId="0F0DCB57" w:rsidR="00D8721F" w:rsidRPr="009A5AA8" w:rsidRDefault="00D8721F" w:rsidP="009A5AA8">
      <w:pPr>
        <w:pStyle w:val="ListParagraph"/>
        <w:numPr>
          <w:ilvl w:val="1"/>
          <w:numId w:val="2"/>
        </w:numPr>
        <w:ind w:left="1080"/>
        <w:rPr>
          <w:rFonts w:ascii="Garamond" w:hAnsi="Garamond"/>
        </w:rPr>
      </w:pPr>
      <w:r w:rsidRPr="009A5AA8">
        <w:rPr>
          <w:rFonts w:ascii="Garamond" w:hAnsi="Garamond"/>
        </w:rPr>
        <w:t>This piece is in what key? __________</w:t>
      </w:r>
    </w:p>
    <w:p w14:paraId="6157F143" w14:textId="39190C83" w:rsidR="00D8721F" w:rsidRPr="00835EBB" w:rsidRDefault="00D8721F" w:rsidP="009A5AA8">
      <w:pPr>
        <w:pStyle w:val="ListParagraph"/>
        <w:numPr>
          <w:ilvl w:val="1"/>
          <w:numId w:val="2"/>
        </w:numPr>
        <w:ind w:left="1080"/>
        <w:rPr>
          <w:rFonts w:ascii="Garamond" w:hAnsi="Garamond"/>
        </w:rPr>
      </w:pPr>
      <w:r w:rsidRPr="00835EBB">
        <w:rPr>
          <w:rFonts w:ascii="Garamond" w:hAnsi="Garamond"/>
        </w:rPr>
        <w:t>What kind of cadence ends the first reprise? ______________</w:t>
      </w:r>
    </w:p>
    <w:p w14:paraId="05CF89AF" w14:textId="0AB65682" w:rsidR="00D8721F" w:rsidRPr="00835EBB" w:rsidRDefault="00D8721F" w:rsidP="00542F1C">
      <w:pPr>
        <w:pStyle w:val="ListParagraph"/>
        <w:numPr>
          <w:ilvl w:val="0"/>
          <w:numId w:val="6"/>
        </w:numPr>
        <w:ind w:left="1653"/>
        <w:rPr>
          <w:rFonts w:ascii="Garamond" w:hAnsi="Garamond"/>
        </w:rPr>
      </w:pPr>
      <w:r w:rsidRPr="00835EBB">
        <w:rPr>
          <w:rFonts w:ascii="Garamond" w:hAnsi="Garamond"/>
        </w:rPr>
        <w:t xml:space="preserve">Provide a Roman numeral for the key </w:t>
      </w:r>
      <w:proofErr w:type="gramStart"/>
      <w:r w:rsidRPr="00835EBB">
        <w:rPr>
          <w:rFonts w:ascii="Garamond" w:hAnsi="Garamond"/>
        </w:rPr>
        <w:t>of</w:t>
      </w:r>
      <w:proofErr w:type="gramEnd"/>
      <w:r w:rsidRPr="00835EBB">
        <w:rPr>
          <w:rFonts w:ascii="Garamond" w:hAnsi="Garamond"/>
        </w:rPr>
        <w:t xml:space="preserve"> this cadence: _____________</w:t>
      </w:r>
    </w:p>
    <w:p w14:paraId="05E1B919" w14:textId="08A93199" w:rsidR="00D8721F" w:rsidRPr="00542F1C" w:rsidRDefault="00D8721F" w:rsidP="009A5AA8">
      <w:pPr>
        <w:pStyle w:val="ListParagraph"/>
        <w:numPr>
          <w:ilvl w:val="1"/>
          <w:numId w:val="2"/>
        </w:numPr>
        <w:ind w:left="1080"/>
        <w:rPr>
          <w:rFonts w:ascii="Garamond" w:hAnsi="Garamond"/>
        </w:rPr>
      </w:pPr>
      <w:r w:rsidRPr="00542F1C">
        <w:rPr>
          <w:rFonts w:ascii="Garamond" w:hAnsi="Garamond"/>
        </w:rPr>
        <w:t>Based on your answer to the previous question, is the first reprise harmonically open or closed? ____________</w:t>
      </w:r>
    </w:p>
    <w:p w14:paraId="3F86A23D" w14:textId="55F2CE55" w:rsidR="00D8721F" w:rsidRPr="00542F1C" w:rsidRDefault="00D8721F" w:rsidP="009A5AA8">
      <w:pPr>
        <w:pStyle w:val="ListParagraph"/>
        <w:numPr>
          <w:ilvl w:val="1"/>
          <w:numId w:val="2"/>
        </w:numPr>
        <w:ind w:left="1080"/>
        <w:rPr>
          <w:rFonts w:ascii="Garamond" w:hAnsi="Garamond"/>
        </w:rPr>
      </w:pPr>
      <w:r w:rsidRPr="00542F1C">
        <w:rPr>
          <w:rFonts w:ascii="Garamond" w:hAnsi="Garamond"/>
        </w:rPr>
        <w:t>Does the beginning of A return—in the home key—somewhere in the middle of the second reprise? ________</w:t>
      </w:r>
    </w:p>
    <w:p w14:paraId="2B0AD3CE" w14:textId="796560EE" w:rsidR="00D8721F" w:rsidRPr="00542F1C" w:rsidRDefault="00D8721F" w:rsidP="009A5AA8">
      <w:pPr>
        <w:pStyle w:val="ListParagraph"/>
        <w:numPr>
          <w:ilvl w:val="1"/>
          <w:numId w:val="2"/>
        </w:numPr>
        <w:ind w:left="1080"/>
        <w:rPr>
          <w:rFonts w:ascii="Garamond" w:hAnsi="Garamond"/>
        </w:rPr>
      </w:pPr>
      <w:r w:rsidRPr="00542F1C">
        <w:rPr>
          <w:rFonts w:ascii="Garamond" w:hAnsi="Garamond"/>
        </w:rPr>
        <w:t>Based on your answer to the question above, which type of binary form is this? _____________________</w:t>
      </w:r>
    </w:p>
    <w:p w14:paraId="596C50EA" w14:textId="64EB7018" w:rsidR="00D8721F" w:rsidRPr="00542F1C" w:rsidRDefault="00D8721F" w:rsidP="009A5AA8">
      <w:pPr>
        <w:pStyle w:val="ListParagraph"/>
        <w:numPr>
          <w:ilvl w:val="1"/>
          <w:numId w:val="2"/>
        </w:numPr>
        <w:ind w:left="1080"/>
        <w:rPr>
          <w:rFonts w:ascii="Garamond" w:hAnsi="Garamond"/>
        </w:rPr>
      </w:pPr>
      <w:r w:rsidRPr="00542F1C">
        <w:rPr>
          <w:rFonts w:ascii="Garamond" w:hAnsi="Garamond"/>
        </w:rPr>
        <w:t>Does this binary form also have a balanced aspect? __________</w:t>
      </w:r>
    </w:p>
    <w:p w14:paraId="2B68FB00" w14:textId="42ADD089" w:rsidR="00D8721F" w:rsidRPr="00542F1C" w:rsidRDefault="00D8721F" w:rsidP="00542F1C">
      <w:pPr>
        <w:pStyle w:val="ListParagraph"/>
        <w:numPr>
          <w:ilvl w:val="0"/>
          <w:numId w:val="6"/>
        </w:numPr>
        <w:ind w:left="1653"/>
        <w:rPr>
          <w:rFonts w:ascii="Garamond" w:hAnsi="Garamond"/>
        </w:rPr>
      </w:pPr>
      <w:r w:rsidRPr="00542F1C">
        <w:rPr>
          <w:rFonts w:ascii="Garamond" w:hAnsi="Garamond"/>
        </w:rPr>
        <w:t>If so, what measure contains the crux? __________</w:t>
      </w:r>
    </w:p>
    <w:p w14:paraId="7571E83E" w14:textId="4D4F9150" w:rsidR="00D8721F" w:rsidRPr="00542F1C" w:rsidRDefault="00D8721F" w:rsidP="009A5AA8">
      <w:pPr>
        <w:pStyle w:val="ListParagraph"/>
        <w:numPr>
          <w:ilvl w:val="1"/>
          <w:numId w:val="2"/>
        </w:numPr>
        <w:ind w:left="1080"/>
        <w:rPr>
          <w:rFonts w:ascii="Garamond" w:hAnsi="Garamond"/>
        </w:rPr>
      </w:pPr>
      <w:r w:rsidRPr="00542F1C">
        <w:rPr>
          <w:rFonts w:ascii="Garamond" w:hAnsi="Garamond"/>
        </w:rPr>
        <w:t>Which of the following features promote a sense of instability at the start of the second reprise? (circle all that apply)</w:t>
      </w:r>
    </w:p>
    <w:p w14:paraId="2DE78A09" w14:textId="4DDE9F87" w:rsidR="00D8721F" w:rsidRDefault="00D8721F" w:rsidP="00542F1C">
      <w:pPr>
        <w:rPr>
          <w:rFonts w:ascii="Garamond" w:hAnsi="Garamond"/>
        </w:rPr>
      </w:pPr>
      <w:r w:rsidRPr="00956B3A">
        <w:rPr>
          <w:rFonts w:ascii="Garamond" w:hAnsi="Garamond"/>
        </w:rPr>
        <w:t xml:space="preserve">        </w:t>
      </w:r>
      <w:r w:rsidR="00542F1C">
        <w:rPr>
          <w:rFonts w:ascii="Garamond" w:hAnsi="Garamond"/>
        </w:rPr>
        <w:tab/>
      </w:r>
      <w:r w:rsidRPr="00956B3A">
        <w:rPr>
          <w:rFonts w:ascii="Garamond" w:hAnsi="Garamond"/>
        </w:rPr>
        <w:t xml:space="preserve">Sequence       Chromaticism/Tonicization         Sustained Dominant       Increased rhythmic activity       None </w:t>
      </w:r>
    </w:p>
    <w:p w14:paraId="607946C7" w14:textId="7D8F1D84" w:rsidR="00D67C38" w:rsidRDefault="00D67C38" w:rsidP="00D67C38">
      <w:pPr>
        <w:rPr>
          <w:rFonts w:ascii="Garamond" w:hAnsi="Garamond"/>
        </w:rPr>
      </w:pPr>
      <w:r>
        <w:rPr>
          <w:rFonts w:ascii="Garamond" w:hAnsi="Garamond"/>
        </w:rPr>
        <w:t>Part 2 – Additional Harmonic Questions</w:t>
      </w:r>
    </w:p>
    <w:p w14:paraId="766C54D3" w14:textId="5293C14B" w:rsidR="00D67C38" w:rsidRDefault="00D67C38" w:rsidP="00542F1C">
      <w:pPr>
        <w:pStyle w:val="ListParagraph"/>
        <w:numPr>
          <w:ilvl w:val="0"/>
          <w:numId w:val="10"/>
        </w:numPr>
        <w:rPr>
          <w:rFonts w:ascii="Garamond" w:hAnsi="Garamond"/>
        </w:rPr>
      </w:pPr>
      <w:r w:rsidRPr="00542F1C">
        <w:rPr>
          <w:rFonts w:ascii="Garamond" w:hAnsi="Garamond"/>
        </w:rPr>
        <w:t>There’s something uncommon about the chords th</w:t>
      </w:r>
      <w:r w:rsidR="0086737E">
        <w:rPr>
          <w:rFonts w:ascii="Garamond" w:hAnsi="Garamond"/>
        </w:rPr>
        <w:t>at</w:t>
      </w:r>
      <w:r w:rsidRPr="00542F1C">
        <w:rPr>
          <w:rFonts w:ascii="Garamond" w:hAnsi="Garamond"/>
        </w:rPr>
        <w:t xml:space="preserve"> end both the first and second reprise</w:t>
      </w:r>
      <w:r w:rsidR="0086737E">
        <w:rPr>
          <w:rFonts w:ascii="Garamond" w:hAnsi="Garamond"/>
        </w:rPr>
        <w:t>s</w:t>
      </w:r>
      <w:r w:rsidRPr="00542F1C">
        <w:rPr>
          <w:rFonts w:ascii="Garamond" w:hAnsi="Garamond"/>
        </w:rPr>
        <w:t>. What is it? (HINT: what is the chord quality?) _____________________________________________</w:t>
      </w:r>
    </w:p>
    <w:p w14:paraId="109E5F6A" w14:textId="77777777" w:rsidR="003B1380" w:rsidRDefault="003B1380" w:rsidP="00542F1C">
      <w:pPr>
        <w:pStyle w:val="ListParagraph"/>
        <w:numPr>
          <w:ilvl w:val="0"/>
          <w:numId w:val="10"/>
        </w:numPr>
        <w:rPr>
          <w:rFonts w:ascii="Garamond" w:hAnsi="Garamond"/>
        </w:rPr>
      </w:pPr>
      <w:r>
        <w:rPr>
          <w:rFonts w:ascii="Garamond" w:hAnsi="Garamond"/>
        </w:rPr>
        <w:t xml:space="preserve">The middle of the second reprise features an authentic cadence in a non-tonic key. </w:t>
      </w:r>
    </w:p>
    <w:p w14:paraId="096B3AFB" w14:textId="3CCA0ACE" w:rsidR="003B1380" w:rsidRDefault="003B1380" w:rsidP="009A5AA8">
      <w:pPr>
        <w:pStyle w:val="ListParagraph"/>
        <w:numPr>
          <w:ilvl w:val="1"/>
          <w:numId w:val="21"/>
        </w:numPr>
        <w:rPr>
          <w:rFonts w:ascii="Garamond" w:hAnsi="Garamond"/>
        </w:rPr>
      </w:pPr>
      <w:r>
        <w:rPr>
          <w:rFonts w:ascii="Garamond" w:hAnsi="Garamond"/>
        </w:rPr>
        <w:t>Name of key of that cadence (</w:t>
      </w:r>
      <w:r w:rsidR="003E754B">
        <w:rPr>
          <w:rFonts w:ascii="Garamond" w:hAnsi="Garamond"/>
        </w:rPr>
        <w:t>e.g.,</w:t>
      </w:r>
      <w:r>
        <w:rPr>
          <w:rFonts w:ascii="Garamond" w:hAnsi="Garamond"/>
        </w:rPr>
        <w:t xml:space="preserve"> Eb </w:t>
      </w:r>
      <w:proofErr w:type="gramStart"/>
      <w:r>
        <w:rPr>
          <w:rFonts w:ascii="Garamond" w:hAnsi="Garamond"/>
        </w:rPr>
        <w:t>minor)_</w:t>
      </w:r>
      <w:proofErr w:type="gramEnd"/>
      <w:r>
        <w:rPr>
          <w:rFonts w:ascii="Garamond" w:hAnsi="Garamond"/>
        </w:rPr>
        <w:t xml:space="preserve">_________ </w:t>
      </w:r>
    </w:p>
    <w:p w14:paraId="671F3C41" w14:textId="20F68BA6" w:rsidR="003B1380" w:rsidRDefault="003B1380" w:rsidP="009A5AA8">
      <w:pPr>
        <w:pStyle w:val="ListParagraph"/>
        <w:numPr>
          <w:ilvl w:val="1"/>
          <w:numId w:val="21"/>
        </w:numPr>
        <w:rPr>
          <w:rFonts w:ascii="Garamond" w:hAnsi="Garamond"/>
        </w:rPr>
      </w:pPr>
      <w:r>
        <w:rPr>
          <w:rFonts w:ascii="Garamond" w:hAnsi="Garamond"/>
        </w:rPr>
        <w:t xml:space="preserve">What Roman numeral is that key in </w:t>
      </w:r>
      <w:r w:rsidR="003E754B">
        <w:rPr>
          <w:rFonts w:ascii="Garamond" w:hAnsi="Garamond"/>
        </w:rPr>
        <w:t>terms of the whole excerpt?  __________</w:t>
      </w:r>
    </w:p>
    <w:p w14:paraId="26D23243" w14:textId="2546EA05" w:rsidR="003E754B" w:rsidRDefault="003E754B" w:rsidP="003E754B">
      <w:pPr>
        <w:ind w:left="1440" w:firstLine="360"/>
        <w:rPr>
          <w:rFonts w:ascii="Garamond" w:hAnsi="Garamond"/>
        </w:rPr>
      </w:pPr>
      <w:r>
        <w:rPr>
          <w:rFonts w:ascii="Garamond" w:hAnsi="Garamond"/>
        </w:rPr>
        <w:t>(e.g., If the overall key were C major, then a cadence in D minor would be a cadence in the key of ii)</w:t>
      </w:r>
    </w:p>
    <w:p w14:paraId="2C8C77B1" w14:textId="06F110D2" w:rsidR="003E754B" w:rsidRPr="003E754B" w:rsidRDefault="003E754B" w:rsidP="003E754B">
      <w:pPr>
        <w:rPr>
          <w:rFonts w:ascii="Garamond" w:hAnsi="Garamond"/>
        </w:rPr>
      </w:pPr>
      <w:r>
        <w:rPr>
          <w:rFonts w:ascii="Garamond" w:hAnsi="Garamond"/>
        </w:rPr>
        <w:tab/>
        <w:t xml:space="preserve">c. </w:t>
      </w:r>
      <w:r w:rsidRPr="003E754B">
        <w:rPr>
          <w:rFonts w:ascii="Garamond" w:hAnsi="Garamond"/>
        </w:rPr>
        <w:t xml:space="preserve">Which type of 64 </w:t>
      </w:r>
      <w:proofErr w:type="gramStart"/>
      <w:r w:rsidRPr="003E754B">
        <w:rPr>
          <w:rFonts w:ascii="Garamond" w:hAnsi="Garamond"/>
        </w:rPr>
        <w:t>chord</w:t>
      </w:r>
      <w:proofErr w:type="gramEnd"/>
      <w:r w:rsidRPr="003E754B">
        <w:rPr>
          <w:rFonts w:ascii="Garamond" w:hAnsi="Garamond"/>
        </w:rPr>
        <w:t xml:space="preserve"> does measure </w:t>
      </w:r>
      <w:r>
        <w:rPr>
          <w:rFonts w:ascii="Garamond" w:hAnsi="Garamond"/>
        </w:rPr>
        <w:t>11</w:t>
      </w:r>
      <w:r w:rsidRPr="003E754B">
        <w:rPr>
          <w:rFonts w:ascii="Garamond" w:hAnsi="Garamond"/>
        </w:rPr>
        <w:t xml:space="preserve"> contain? _______________</w:t>
      </w:r>
    </w:p>
    <w:p w14:paraId="1C141147" w14:textId="111C0A54" w:rsidR="001055BB" w:rsidRDefault="00D67C38">
      <w:pPr>
        <w:rPr>
          <w:rFonts w:ascii="Garamond" w:hAnsi="Garamond"/>
        </w:rPr>
      </w:pPr>
      <w:r>
        <w:rPr>
          <w:rFonts w:ascii="Garamond" w:hAnsi="Garamond"/>
        </w:rPr>
        <w:t xml:space="preserve">Part 3 – </w:t>
      </w:r>
      <w:r w:rsidR="007559A1">
        <w:rPr>
          <w:rFonts w:ascii="Garamond" w:hAnsi="Garamond"/>
        </w:rPr>
        <w:t>Short Answer</w:t>
      </w:r>
      <w:r>
        <w:rPr>
          <w:rFonts w:ascii="Garamond" w:hAnsi="Garamond"/>
        </w:rPr>
        <w:t xml:space="preserve"> Questions</w:t>
      </w:r>
      <w:r w:rsidR="007559A1">
        <w:rPr>
          <w:rFonts w:ascii="Garamond" w:hAnsi="Garamond"/>
        </w:rPr>
        <w:t>:</w:t>
      </w:r>
    </w:p>
    <w:p w14:paraId="291E431B" w14:textId="2EBAE35E" w:rsidR="001235A0" w:rsidRDefault="007559A1" w:rsidP="001235A0">
      <w:pPr>
        <w:pStyle w:val="ListParagraph"/>
        <w:numPr>
          <w:ilvl w:val="0"/>
          <w:numId w:val="12"/>
        </w:numPr>
        <w:rPr>
          <w:rFonts w:ascii="Garamond" w:hAnsi="Garamond"/>
        </w:rPr>
      </w:pPr>
      <w:r w:rsidRPr="001235A0">
        <w:rPr>
          <w:rFonts w:ascii="Garamond" w:hAnsi="Garamond"/>
        </w:rPr>
        <w:t>The second reprise starts with an F# major chord and the second beat has an E in the bass. Do you think this E represents the seventh of that chord or do you think it</w:t>
      </w:r>
      <w:r w:rsidR="007737C4">
        <w:rPr>
          <w:rFonts w:ascii="Garamond" w:hAnsi="Garamond"/>
        </w:rPr>
        <w:t xml:space="preserve"> i</w:t>
      </w:r>
      <w:r w:rsidRPr="001235A0">
        <w:rPr>
          <w:rFonts w:ascii="Garamond" w:hAnsi="Garamond"/>
        </w:rPr>
        <w:t xml:space="preserve">s </w:t>
      </w:r>
      <w:r w:rsidR="007737C4">
        <w:rPr>
          <w:rFonts w:ascii="Garamond" w:hAnsi="Garamond"/>
        </w:rPr>
        <w:t xml:space="preserve">a </w:t>
      </w:r>
      <w:r w:rsidRPr="001235A0">
        <w:rPr>
          <w:rFonts w:ascii="Garamond" w:hAnsi="Garamond"/>
        </w:rPr>
        <w:t>neighbor tone? Decide and support your answer with musical details either way:</w:t>
      </w:r>
    </w:p>
    <w:p w14:paraId="0E0ACECB" w14:textId="43CB9105" w:rsidR="001235A0" w:rsidRDefault="001235A0" w:rsidP="001235A0">
      <w:pPr>
        <w:rPr>
          <w:rFonts w:ascii="Garamond" w:hAnsi="Garamond"/>
        </w:rPr>
      </w:pPr>
    </w:p>
    <w:p w14:paraId="7387471A" w14:textId="77777777" w:rsidR="001235A0" w:rsidRPr="001235A0" w:rsidRDefault="001235A0" w:rsidP="001235A0">
      <w:pPr>
        <w:rPr>
          <w:rFonts w:ascii="Garamond" w:hAnsi="Garamond"/>
        </w:rPr>
      </w:pPr>
    </w:p>
    <w:p w14:paraId="2544C6CE" w14:textId="524EC7BB" w:rsidR="001235A0" w:rsidRPr="001235A0" w:rsidRDefault="001235A0" w:rsidP="001235A0">
      <w:pPr>
        <w:pStyle w:val="ListParagraph"/>
        <w:numPr>
          <w:ilvl w:val="0"/>
          <w:numId w:val="12"/>
        </w:numPr>
        <w:rPr>
          <w:rFonts w:ascii="Garamond" w:hAnsi="Garamond"/>
        </w:rPr>
      </w:pPr>
      <w:r w:rsidRPr="001235A0">
        <w:rPr>
          <w:rFonts w:ascii="Garamond" w:hAnsi="Garamond"/>
        </w:rPr>
        <w:t>If you had to give a single Roman numeral to represent all of measure. 13, wh</w:t>
      </w:r>
      <w:r w:rsidR="00397716">
        <w:rPr>
          <w:rFonts w:ascii="Garamond" w:hAnsi="Garamond"/>
        </w:rPr>
        <w:t>ich</w:t>
      </w:r>
      <w:r w:rsidRPr="001235A0">
        <w:rPr>
          <w:rFonts w:ascii="Garamond" w:hAnsi="Garamond"/>
        </w:rPr>
        <w:t xml:space="preserve"> would you </w:t>
      </w:r>
      <w:proofErr w:type="gramStart"/>
      <w:r w:rsidRPr="001235A0">
        <w:rPr>
          <w:rFonts w:ascii="Garamond" w:hAnsi="Garamond"/>
        </w:rPr>
        <w:t>give?_</w:t>
      </w:r>
      <w:proofErr w:type="gramEnd"/>
      <w:r w:rsidRPr="001235A0">
        <w:rPr>
          <w:rFonts w:ascii="Garamond" w:hAnsi="Garamond"/>
        </w:rPr>
        <w:t>___________</w:t>
      </w:r>
    </w:p>
    <w:p w14:paraId="18DC36E8" w14:textId="79FE20FF" w:rsidR="001235A0" w:rsidRPr="00D03618" w:rsidRDefault="001235A0" w:rsidP="001235A0">
      <w:pPr>
        <w:pStyle w:val="ListParagraph"/>
        <w:numPr>
          <w:ilvl w:val="1"/>
          <w:numId w:val="9"/>
        </w:numPr>
        <w:rPr>
          <w:rFonts w:ascii="Garamond" w:hAnsi="Garamond"/>
        </w:rPr>
      </w:pPr>
      <w:r>
        <w:rPr>
          <w:rFonts w:ascii="Garamond" w:hAnsi="Garamond"/>
        </w:rPr>
        <w:t>How did you decide?</w:t>
      </w:r>
    </w:p>
    <w:p w14:paraId="0584FED5" w14:textId="5A30DEB6" w:rsidR="007559A1" w:rsidRDefault="007559A1">
      <w:pPr>
        <w:rPr>
          <w:rFonts w:ascii="Garamond" w:hAnsi="Garamond"/>
        </w:rPr>
      </w:pPr>
      <w:r>
        <w:rPr>
          <w:rFonts w:ascii="Garamond" w:hAnsi="Garamond"/>
        </w:rPr>
        <w:tab/>
      </w:r>
    </w:p>
    <w:p w14:paraId="771A4218" w14:textId="1F235227" w:rsidR="001055BB" w:rsidRDefault="007559A1">
      <w:pPr>
        <w:rPr>
          <w:rFonts w:ascii="Garamond" w:hAnsi="Garamond"/>
        </w:rPr>
      </w:pPr>
      <w:r w:rsidRPr="008164CE">
        <w:rPr>
          <w:rFonts w:ascii="Garamond" w:hAnsi="Garamond"/>
          <w:noProof/>
        </w:rPr>
        <w:lastRenderedPageBreak/>
        <w:drawing>
          <wp:inline distT="0" distB="0" distL="0" distR="0" wp14:anchorId="29135B31" wp14:editId="669E230B">
            <wp:extent cx="6858000" cy="44729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858000" cy="4472940"/>
                    </a:xfrm>
                    <a:prstGeom prst="rect">
                      <a:avLst/>
                    </a:prstGeom>
                  </pic:spPr>
                </pic:pic>
              </a:graphicData>
            </a:graphic>
          </wp:inline>
        </w:drawing>
      </w:r>
    </w:p>
    <w:p w14:paraId="0A5042CC" w14:textId="29334BCE" w:rsidR="001055BB" w:rsidRDefault="001055BB">
      <w:pPr>
        <w:rPr>
          <w:rFonts w:ascii="Garamond" w:hAnsi="Garamond"/>
        </w:rPr>
      </w:pPr>
    </w:p>
    <w:p w14:paraId="2FEFE04C" w14:textId="207CA1DF" w:rsidR="00357C31" w:rsidRDefault="00357C31">
      <w:pPr>
        <w:rPr>
          <w:rFonts w:ascii="Garamond" w:hAnsi="Garamond"/>
        </w:rPr>
      </w:pPr>
    </w:p>
    <w:p w14:paraId="685AAED1" w14:textId="79F17AB6" w:rsidR="00357C31" w:rsidRDefault="00357C31">
      <w:pPr>
        <w:rPr>
          <w:rFonts w:ascii="Garamond" w:hAnsi="Garamond"/>
        </w:rPr>
      </w:pPr>
    </w:p>
    <w:p w14:paraId="3FFDA2CF" w14:textId="005BC16F" w:rsidR="00357C31" w:rsidRDefault="00357C31">
      <w:pPr>
        <w:rPr>
          <w:rFonts w:ascii="Garamond" w:hAnsi="Garamond"/>
        </w:rPr>
      </w:pPr>
    </w:p>
    <w:p w14:paraId="5B1877D2" w14:textId="54B98B7B" w:rsidR="00357C31" w:rsidRDefault="00357C31">
      <w:pPr>
        <w:rPr>
          <w:rFonts w:ascii="Garamond" w:hAnsi="Garamond"/>
        </w:rPr>
      </w:pPr>
    </w:p>
    <w:p w14:paraId="6D28CDE4" w14:textId="516F865C" w:rsidR="00357C31" w:rsidRDefault="00357C31">
      <w:pPr>
        <w:rPr>
          <w:rFonts w:ascii="Garamond" w:hAnsi="Garamond"/>
        </w:rPr>
      </w:pPr>
    </w:p>
    <w:p w14:paraId="3E824BDE" w14:textId="27A55253" w:rsidR="00357C31" w:rsidRDefault="00357C31">
      <w:pPr>
        <w:rPr>
          <w:rFonts w:ascii="Garamond" w:hAnsi="Garamond"/>
        </w:rPr>
      </w:pPr>
    </w:p>
    <w:p w14:paraId="0C54095B" w14:textId="0EF79B50" w:rsidR="00357C31" w:rsidRDefault="00357C31">
      <w:pPr>
        <w:rPr>
          <w:rFonts w:ascii="Garamond" w:hAnsi="Garamond"/>
        </w:rPr>
      </w:pPr>
    </w:p>
    <w:p w14:paraId="4C0E08D4" w14:textId="517592C4" w:rsidR="00357C31" w:rsidRDefault="00357C31">
      <w:pPr>
        <w:rPr>
          <w:rFonts w:ascii="Garamond" w:hAnsi="Garamond"/>
        </w:rPr>
      </w:pPr>
    </w:p>
    <w:p w14:paraId="268C5CAB" w14:textId="71CBE270" w:rsidR="00357C31" w:rsidRDefault="00357C31">
      <w:pPr>
        <w:rPr>
          <w:rFonts w:ascii="Garamond" w:hAnsi="Garamond"/>
        </w:rPr>
      </w:pPr>
    </w:p>
    <w:p w14:paraId="35BAC61E" w14:textId="594F483C" w:rsidR="00357C31" w:rsidRDefault="00357C31">
      <w:pPr>
        <w:rPr>
          <w:rFonts w:ascii="Garamond" w:hAnsi="Garamond"/>
        </w:rPr>
      </w:pPr>
    </w:p>
    <w:p w14:paraId="51930FBF" w14:textId="11CFE616" w:rsidR="00357C31" w:rsidRDefault="00357C31">
      <w:pPr>
        <w:rPr>
          <w:rFonts w:ascii="Garamond" w:hAnsi="Garamond"/>
        </w:rPr>
      </w:pPr>
    </w:p>
    <w:p w14:paraId="6FBA8958" w14:textId="6233ED60" w:rsidR="00357C31" w:rsidRDefault="00357C31">
      <w:pPr>
        <w:rPr>
          <w:rFonts w:ascii="Garamond" w:hAnsi="Garamond"/>
        </w:rPr>
      </w:pPr>
    </w:p>
    <w:p w14:paraId="7D26782D" w14:textId="47DD63AA" w:rsidR="00357C31" w:rsidRDefault="00357C31">
      <w:pPr>
        <w:rPr>
          <w:rFonts w:ascii="Garamond" w:hAnsi="Garamond"/>
        </w:rPr>
      </w:pPr>
    </w:p>
    <w:p w14:paraId="13453A6A" w14:textId="61DEBD30" w:rsidR="00357C31" w:rsidRDefault="00357C31">
      <w:pPr>
        <w:rPr>
          <w:rFonts w:ascii="Garamond" w:hAnsi="Garamond"/>
        </w:rPr>
      </w:pPr>
    </w:p>
    <w:p w14:paraId="390CBB9F" w14:textId="38868CCB" w:rsidR="00357C31" w:rsidRDefault="00357C31">
      <w:pPr>
        <w:rPr>
          <w:rFonts w:ascii="Garamond" w:hAnsi="Garamond"/>
        </w:rPr>
      </w:pPr>
    </w:p>
    <w:p w14:paraId="1CD40CE8" w14:textId="77777777" w:rsidR="00357C31" w:rsidRDefault="00357C31">
      <w:pPr>
        <w:rPr>
          <w:rFonts w:ascii="Garamond" w:hAnsi="Garamond"/>
        </w:rPr>
      </w:pPr>
    </w:p>
    <w:p w14:paraId="7D4A557F" w14:textId="5F85D3A8" w:rsidR="001055BB" w:rsidRPr="00194454" w:rsidRDefault="001055BB" w:rsidP="00660E25">
      <w:pPr>
        <w:pStyle w:val="ListParagraph"/>
        <w:numPr>
          <w:ilvl w:val="0"/>
          <w:numId w:val="1"/>
        </w:numPr>
        <w:rPr>
          <w:rFonts w:ascii="Garamond" w:hAnsi="Garamond"/>
          <w:b/>
          <w:bCs/>
        </w:rPr>
      </w:pPr>
      <w:r w:rsidRPr="00194454">
        <w:rPr>
          <w:rFonts w:ascii="Garamond" w:hAnsi="Garamond"/>
          <w:b/>
          <w:bCs/>
        </w:rPr>
        <w:lastRenderedPageBreak/>
        <w:t>Franz Schubert (1797-1828), Piano Sonata in E major, D. 157, II</w:t>
      </w:r>
      <w:r w:rsidR="00E04A7C" w:rsidRPr="00194454">
        <w:rPr>
          <w:rFonts w:ascii="Garamond" w:hAnsi="Garamond"/>
          <w:b/>
          <w:bCs/>
        </w:rPr>
        <w:t xml:space="preserve"> (mm. 1- 16)</w:t>
      </w:r>
    </w:p>
    <w:p w14:paraId="2C15B058" w14:textId="77777777" w:rsidR="00660E25" w:rsidRPr="00660E25" w:rsidRDefault="00660E25" w:rsidP="00660E25">
      <w:pPr>
        <w:pStyle w:val="ListParagraph"/>
        <w:rPr>
          <w:rFonts w:ascii="Garamond" w:hAnsi="Garamond"/>
        </w:rPr>
      </w:pPr>
    </w:p>
    <w:p w14:paraId="43E70017" w14:textId="188A33A7" w:rsidR="002801D2" w:rsidRDefault="0040164D" w:rsidP="0040164D">
      <w:pPr>
        <w:rPr>
          <w:rFonts w:ascii="Garamond" w:hAnsi="Garamond"/>
        </w:rPr>
      </w:pPr>
      <w:r>
        <w:rPr>
          <w:rFonts w:ascii="Garamond" w:hAnsi="Garamond"/>
        </w:rPr>
        <w:t>Part 1 – Basic Questions</w:t>
      </w:r>
    </w:p>
    <w:p w14:paraId="6B32B29C" w14:textId="63556E5D" w:rsidR="00597EF9" w:rsidRPr="00456FF6" w:rsidRDefault="00597EF9" w:rsidP="00F463C9">
      <w:pPr>
        <w:pStyle w:val="ListParagraph"/>
        <w:numPr>
          <w:ilvl w:val="0"/>
          <w:numId w:val="13"/>
        </w:numPr>
        <w:ind w:left="720"/>
        <w:rPr>
          <w:rFonts w:ascii="Garamond" w:hAnsi="Garamond"/>
        </w:rPr>
      </w:pPr>
      <w:r w:rsidRPr="00456FF6">
        <w:rPr>
          <w:rFonts w:ascii="Garamond" w:hAnsi="Garamond"/>
        </w:rPr>
        <w:t>This piece is in what key? __________</w:t>
      </w:r>
    </w:p>
    <w:p w14:paraId="12FB0196" w14:textId="355C8CAE" w:rsidR="00597EF9" w:rsidRPr="00456FF6" w:rsidRDefault="00597EF9" w:rsidP="00F463C9">
      <w:pPr>
        <w:pStyle w:val="ListParagraph"/>
        <w:numPr>
          <w:ilvl w:val="0"/>
          <w:numId w:val="13"/>
        </w:numPr>
        <w:ind w:left="720"/>
        <w:rPr>
          <w:rFonts w:ascii="Garamond" w:hAnsi="Garamond"/>
        </w:rPr>
      </w:pPr>
      <w:r w:rsidRPr="00456FF6">
        <w:rPr>
          <w:rFonts w:ascii="Garamond" w:hAnsi="Garamond"/>
        </w:rPr>
        <w:t>What kind of cadence ends the first reprise? ______________</w:t>
      </w:r>
    </w:p>
    <w:p w14:paraId="42789529" w14:textId="1D1C6957" w:rsidR="00597EF9" w:rsidRPr="00456FF6" w:rsidRDefault="00597EF9" w:rsidP="00F463C9">
      <w:pPr>
        <w:pStyle w:val="ListParagraph"/>
        <w:numPr>
          <w:ilvl w:val="1"/>
          <w:numId w:val="9"/>
        </w:numPr>
        <w:ind w:left="1440"/>
        <w:rPr>
          <w:rFonts w:ascii="Garamond" w:hAnsi="Garamond"/>
        </w:rPr>
      </w:pPr>
      <w:r w:rsidRPr="00456FF6">
        <w:rPr>
          <w:rFonts w:ascii="Garamond" w:hAnsi="Garamond"/>
        </w:rPr>
        <w:t xml:space="preserve">Provide a Roman numeral for the key </w:t>
      </w:r>
      <w:proofErr w:type="gramStart"/>
      <w:r w:rsidRPr="00456FF6">
        <w:rPr>
          <w:rFonts w:ascii="Garamond" w:hAnsi="Garamond"/>
        </w:rPr>
        <w:t>of</w:t>
      </w:r>
      <w:proofErr w:type="gramEnd"/>
      <w:r w:rsidRPr="00456FF6">
        <w:rPr>
          <w:rFonts w:ascii="Garamond" w:hAnsi="Garamond"/>
        </w:rPr>
        <w:t xml:space="preserve"> this cadence: _____________</w:t>
      </w:r>
    </w:p>
    <w:p w14:paraId="26FF0C2E" w14:textId="12D2C117" w:rsidR="00597EF9" w:rsidRPr="00456FF6" w:rsidRDefault="00597EF9" w:rsidP="00F463C9">
      <w:pPr>
        <w:pStyle w:val="ListParagraph"/>
        <w:numPr>
          <w:ilvl w:val="0"/>
          <w:numId w:val="9"/>
        </w:numPr>
        <w:ind w:left="720"/>
        <w:rPr>
          <w:rFonts w:ascii="Garamond" w:hAnsi="Garamond"/>
        </w:rPr>
      </w:pPr>
      <w:r w:rsidRPr="00456FF6">
        <w:rPr>
          <w:rFonts w:ascii="Garamond" w:hAnsi="Garamond"/>
        </w:rPr>
        <w:t>Based on your answer to the previous question, is the first reprise harmonically open or closed? ____________</w:t>
      </w:r>
    </w:p>
    <w:p w14:paraId="218302BA" w14:textId="47832021" w:rsidR="00597EF9" w:rsidRPr="00456FF6" w:rsidRDefault="00597EF9" w:rsidP="00F463C9">
      <w:pPr>
        <w:pStyle w:val="ListParagraph"/>
        <w:numPr>
          <w:ilvl w:val="0"/>
          <w:numId w:val="9"/>
        </w:numPr>
        <w:ind w:left="720"/>
        <w:rPr>
          <w:rFonts w:ascii="Garamond" w:hAnsi="Garamond"/>
        </w:rPr>
      </w:pPr>
      <w:r w:rsidRPr="00456FF6">
        <w:rPr>
          <w:rFonts w:ascii="Garamond" w:hAnsi="Garamond"/>
        </w:rPr>
        <w:t>Does the beginning of A return—in the home key—somewhere in the middle of the second reprise? ________</w:t>
      </w:r>
    </w:p>
    <w:p w14:paraId="3A0C4E05" w14:textId="277E59F9" w:rsidR="00597EF9" w:rsidRPr="00456FF6" w:rsidRDefault="00597EF9" w:rsidP="00F463C9">
      <w:pPr>
        <w:pStyle w:val="ListParagraph"/>
        <w:numPr>
          <w:ilvl w:val="0"/>
          <w:numId w:val="9"/>
        </w:numPr>
        <w:ind w:left="720"/>
        <w:rPr>
          <w:rFonts w:ascii="Garamond" w:hAnsi="Garamond"/>
        </w:rPr>
      </w:pPr>
      <w:r w:rsidRPr="00456FF6">
        <w:rPr>
          <w:rFonts w:ascii="Garamond" w:hAnsi="Garamond"/>
        </w:rPr>
        <w:t>Based on your answer to the question above, which type of binary form is this? _____________________</w:t>
      </w:r>
    </w:p>
    <w:p w14:paraId="0519F55B" w14:textId="1D0A91E7" w:rsidR="00597EF9" w:rsidRPr="00456FF6" w:rsidRDefault="00597EF9" w:rsidP="00F463C9">
      <w:pPr>
        <w:pStyle w:val="ListParagraph"/>
        <w:numPr>
          <w:ilvl w:val="0"/>
          <w:numId w:val="9"/>
        </w:numPr>
        <w:ind w:left="720"/>
        <w:rPr>
          <w:rFonts w:ascii="Garamond" w:hAnsi="Garamond"/>
        </w:rPr>
      </w:pPr>
      <w:r w:rsidRPr="00456FF6">
        <w:rPr>
          <w:rFonts w:ascii="Garamond" w:hAnsi="Garamond"/>
        </w:rPr>
        <w:t>Does this binary form also have a balanced aspect? __________</w:t>
      </w:r>
    </w:p>
    <w:p w14:paraId="4FE647E0" w14:textId="45392D35" w:rsidR="00597EF9" w:rsidRPr="00456FF6" w:rsidRDefault="00597EF9" w:rsidP="00F463C9">
      <w:pPr>
        <w:pStyle w:val="ListParagraph"/>
        <w:numPr>
          <w:ilvl w:val="1"/>
          <w:numId w:val="9"/>
        </w:numPr>
        <w:ind w:left="1440"/>
        <w:rPr>
          <w:rFonts w:ascii="Garamond" w:hAnsi="Garamond"/>
        </w:rPr>
      </w:pPr>
      <w:r w:rsidRPr="00456FF6">
        <w:rPr>
          <w:rFonts w:ascii="Garamond" w:hAnsi="Garamond"/>
        </w:rPr>
        <w:t>If so, what measure contains the crux? __________</w:t>
      </w:r>
    </w:p>
    <w:p w14:paraId="50602F78" w14:textId="12768414" w:rsidR="00597EF9" w:rsidRPr="00456FF6" w:rsidRDefault="00597EF9" w:rsidP="00F463C9">
      <w:pPr>
        <w:pStyle w:val="ListParagraph"/>
        <w:numPr>
          <w:ilvl w:val="0"/>
          <w:numId w:val="9"/>
        </w:numPr>
        <w:ind w:left="720"/>
        <w:rPr>
          <w:rFonts w:ascii="Garamond" w:hAnsi="Garamond"/>
        </w:rPr>
      </w:pPr>
      <w:r w:rsidRPr="00456FF6">
        <w:rPr>
          <w:rFonts w:ascii="Garamond" w:hAnsi="Garamond"/>
        </w:rPr>
        <w:t>Which of the following features promote a sense of instability at the start of the second reprise? (circle all that apply)</w:t>
      </w:r>
    </w:p>
    <w:p w14:paraId="08EC457E" w14:textId="2E715BE1" w:rsidR="00597EF9" w:rsidRDefault="00597EF9" w:rsidP="00357C31">
      <w:pPr>
        <w:ind w:left="360"/>
        <w:rPr>
          <w:rFonts w:ascii="Garamond" w:hAnsi="Garamond"/>
        </w:rPr>
      </w:pPr>
      <w:r w:rsidRPr="00956B3A">
        <w:rPr>
          <w:rFonts w:ascii="Garamond" w:hAnsi="Garamond"/>
        </w:rPr>
        <w:t xml:space="preserve">       Sequence       Chromaticism/Tonicization         Sustained Dominant       Increased rhythmic activity       None </w:t>
      </w:r>
    </w:p>
    <w:p w14:paraId="32C1441D" w14:textId="3C9ECA46" w:rsidR="0040164D" w:rsidRDefault="0040164D" w:rsidP="0040164D">
      <w:pPr>
        <w:rPr>
          <w:rFonts w:ascii="Garamond" w:hAnsi="Garamond"/>
        </w:rPr>
      </w:pPr>
      <w:r>
        <w:rPr>
          <w:rFonts w:ascii="Garamond" w:hAnsi="Garamond"/>
        </w:rPr>
        <w:t xml:space="preserve">Part 2 – </w:t>
      </w:r>
      <w:r w:rsidR="004D505B">
        <w:rPr>
          <w:rFonts w:ascii="Garamond" w:hAnsi="Garamond"/>
        </w:rPr>
        <w:t xml:space="preserve">Additional </w:t>
      </w:r>
      <w:r>
        <w:rPr>
          <w:rFonts w:ascii="Garamond" w:hAnsi="Garamond"/>
        </w:rPr>
        <w:t>Harmonic Questions</w:t>
      </w:r>
    </w:p>
    <w:p w14:paraId="32C2B78C" w14:textId="56B4AD76" w:rsidR="00D515E9" w:rsidRDefault="00D515E9" w:rsidP="00D515E9">
      <w:pPr>
        <w:pStyle w:val="ListParagraph"/>
        <w:numPr>
          <w:ilvl w:val="0"/>
          <w:numId w:val="16"/>
        </w:numPr>
        <w:rPr>
          <w:rFonts w:ascii="Garamond" w:hAnsi="Garamond"/>
        </w:rPr>
      </w:pPr>
      <w:r w:rsidRPr="00D515E9">
        <w:rPr>
          <w:rFonts w:ascii="Garamond" w:hAnsi="Garamond"/>
        </w:rPr>
        <w:t xml:space="preserve">Which type of 64 </w:t>
      </w:r>
      <w:proofErr w:type="gramStart"/>
      <w:r w:rsidRPr="00D515E9">
        <w:rPr>
          <w:rFonts w:ascii="Garamond" w:hAnsi="Garamond"/>
        </w:rPr>
        <w:t>chord</w:t>
      </w:r>
      <w:proofErr w:type="gramEnd"/>
      <w:r w:rsidRPr="00D515E9">
        <w:rPr>
          <w:rFonts w:ascii="Garamond" w:hAnsi="Garamond"/>
        </w:rPr>
        <w:t xml:space="preserve"> does measure </w:t>
      </w:r>
      <w:r>
        <w:rPr>
          <w:rFonts w:ascii="Garamond" w:hAnsi="Garamond"/>
        </w:rPr>
        <w:t>7</w:t>
      </w:r>
      <w:r w:rsidRPr="00D515E9">
        <w:rPr>
          <w:rFonts w:ascii="Garamond" w:hAnsi="Garamond"/>
        </w:rPr>
        <w:t xml:space="preserve"> contain? _______________</w:t>
      </w:r>
    </w:p>
    <w:p w14:paraId="6C6F76E9" w14:textId="3F2D96A6" w:rsidR="00895D44" w:rsidRDefault="00895D44" w:rsidP="00D515E9">
      <w:pPr>
        <w:pStyle w:val="ListParagraph"/>
        <w:numPr>
          <w:ilvl w:val="0"/>
          <w:numId w:val="16"/>
        </w:numPr>
        <w:rPr>
          <w:rFonts w:ascii="Garamond" w:hAnsi="Garamond"/>
        </w:rPr>
      </w:pPr>
      <w:r>
        <w:rPr>
          <w:rFonts w:ascii="Garamond" w:hAnsi="Garamond"/>
        </w:rPr>
        <w:t>The resolution of the chord on beat 2 of measure 5 is elided on the downbeat of measure 6. Which Roman numeral would you have expected to occur instead on beat 1 of measure 6?</w:t>
      </w:r>
    </w:p>
    <w:p w14:paraId="52F937FE" w14:textId="5ECA8FDF" w:rsidR="004F749F" w:rsidRDefault="00CE2540" w:rsidP="00D515E9">
      <w:pPr>
        <w:pStyle w:val="ListParagraph"/>
        <w:numPr>
          <w:ilvl w:val="0"/>
          <w:numId w:val="16"/>
        </w:numPr>
        <w:rPr>
          <w:rFonts w:ascii="Garamond" w:hAnsi="Garamond"/>
        </w:rPr>
      </w:pPr>
      <w:r>
        <w:rPr>
          <w:rFonts w:ascii="Garamond" w:hAnsi="Garamond"/>
        </w:rPr>
        <w:t>There’s an applied chord on the 5</w:t>
      </w:r>
      <w:r w:rsidRPr="00CE2540">
        <w:rPr>
          <w:rFonts w:ascii="Garamond" w:hAnsi="Garamond"/>
          <w:vertAlign w:val="superscript"/>
        </w:rPr>
        <w:t>th</w:t>
      </w:r>
      <w:r>
        <w:rPr>
          <w:rFonts w:ascii="Garamond" w:hAnsi="Garamond"/>
        </w:rPr>
        <w:t xml:space="preserve"> eighth note of measure 9. </w:t>
      </w:r>
      <w:r w:rsidRPr="00CE2540">
        <w:rPr>
          <w:rFonts w:ascii="Garamond" w:hAnsi="Garamond"/>
        </w:rPr>
        <w:t>What Roman numeral would you give to this chord? ____________</w:t>
      </w:r>
    </w:p>
    <w:p w14:paraId="1BFE4DF5" w14:textId="149DAE6B" w:rsidR="00EE2DEB" w:rsidRPr="00EE2DEB" w:rsidRDefault="00EE2DEB" w:rsidP="00EE2DEB">
      <w:pPr>
        <w:pStyle w:val="ListParagraph"/>
        <w:numPr>
          <w:ilvl w:val="1"/>
          <w:numId w:val="16"/>
        </w:numPr>
        <w:rPr>
          <w:rFonts w:ascii="Garamond" w:hAnsi="Garamond"/>
        </w:rPr>
      </w:pPr>
      <w:r>
        <w:rPr>
          <w:rFonts w:ascii="Garamond" w:hAnsi="Garamond"/>
        </w:rPr>
        <w:t>Did it resolve to the chord you expected? ____________</w:t>
      </w:r>
    </w:p>
    <w:p w14:paraId="2AD05CD9" w14:textId="29028ED5" w:rsidR="005F797B" w:rsidRPr="00D515E9" w:rsidRDefault="005F797B" w:rsidP="00D515E9">
      <w:pPr>
        <w:pStyle w:val="ListParagraph"/>
        <w:numPr>
          <w:ilvl w:val="0"/>
          <w:numId w:val="16"/>
        </w:numPr>
        <w:rPr>
          <w:rFonts w:ascii="Garamond" w:hAnsi="Garamond"/>
        </w:rPr>
      </w:pPr>
      <w:r>
        <w:rPr>
          <w:rFonts w:ascii="Garamond" w:hAnsi="Garamond"/>
        </w:rPr>
        <w:t xml:space="preserve">Beat 2 of measure 13 has a root-position, dominant triad but the following chord (m. 14 beat 1) is not tonic. What term describes measure 13’s dominant </w:t>
      </w:r>
      <w:proofErr w:type="gramStart"/>
      <w:r>
        <w:rPr>
          <w:rFonts w:ascii="Garamond" w:hAnsi="Garamond"/>
        </w:rPr>
        <w:t>chord?</w:t>
      </w:r>
      <w:r w:rsidR="0081160D">
        <w:rPr>
          <w:rFonts w:ascii="Garamond" w:hAnsi="Garamond"/>
        </w:rPr>
        <w:t>_</w:t>
      </w:r>
      <w:proofErr w:type="gramEnd"/>
      <w:r w:rsidR="0081160D">
        <w:rPr>
          <w:rFonts w:ascii="Garamond" w:hAnsi="Garamond"/>
        </w:rPr>
        <w:t>____________</w:t>
      </w:r>
    </w:p>
    <w:p w14:paraId="6408FCC0" w14:textId="23C30543" w:rsidR="0040164D" w:rsidRDefault="0040164D" w:rsidP="0040164D">
      <w:pPr>
        <w:rPr>
          <w:rFonts w:ascii="Garamond" w:hAnsi="Garamond"/>
        </w:rPr>
      </w:pPr>
      <w:r>
        <w:rPr>
          <w:rFonts w:ascii="Garamond" w:hAnsi="Garamond"/>
        </w:rPr>
        <w:t xml:space="preserve">Part 3 – </w:t>
      </w:r>
      <w:r w:rsidR="00A85D7F">
        <w:rPr>
          <w:rFonts w:ascii="Garamond" w:hAnsi="Garamond"/>
        </w:rPr>
        <w:t>Short Answer Questions</w:t>
      </w:r>
    </w:p>
    <w:p w14:paraId="280DFCDF" w14:textId="6D258769" w:rsidR="00967D75" w:rsidRDefault="00967D75" w:rsidP="00967D75">
      <w:pPr>
        <w:pStyle w:val="ListParagraph"/>
        <w:numPr>
          <w:ilvl w:val="0"/>
          <w:numId w:val="15"/>
        </w:numPr>
        <w:rPr>
          <w:rFonts w:ascii="Garamond" w:hAnsi="Garamond"/>
        </w:rPr>
      </w:pPr>
      <w:r>
        <w:rPr>
          <w:rFonts w:ascii="Garamond" w:hAnsi="Garamond"/>
        </w:rPr>
        <w:t>Both reprises end with the chord root in the bass (on the downbeat of the measure) but contain many embellishing tones. How would you represent the harmony and embellishing tones in this measure?</w:t>
      </w:r>
    </w:p>
    <w:p w14:paraId="53C8A70D" w14:textId="77777777" w:rsidR="009A5AA8" w:rsidRPr="009A5AA8" w:rsidRDefault="009A5AA8" w:rsidP="009A5AA8">
      <w:pPr>
        <w:rPr>
          <w:rFonts w:ascii="Garamond" w:hAnsi="Garamond"/>
        </w:rPr>
      </w:pPr>
    </w:p>
    <w:p w14:paraId="4944939F" w14:textId="0D37617E" w:rsidR="00012056" w:rsidRPr="00967D75" w:rsidRDefault="00012056" w:rsidP="00967D75">
      <w:pPr>
        <w:pStyle w:val="ListParagraph"/>
        <w:numPr>
          <w:ilvl w:val="0"/>
          <w:numId w:val="15"/>
        </w:numPr>
        <w:rPr>
          <w:rFonts w:ascii="Garamond" w:hAnsi="Garamond"/>
        </w:rPr>
      </w:pPr>
      <w:r>
        <w:rPr>
          <w:rFonts w:ascii="Garamond" w:hAnsi="Garamond"/>
        </w:rPr>
        <w:t>What terms would you use to describe the phrase structure of the entire first reprise?</w:t>
      </w:r>
    </w:p>
    <w:p w14:paraId="36117290" w14:textId="23754C90" w:rsidR="002801D2" w:rsidRDefault="00660E25" w:rsidP="0079401B">
      <w:pPr>
        <w:jc w:val="center"/>
        <w:rPr>
          <w:rFonts w:ascii="Garamond" w:hAnsi="Garamond"/>
        </w:rPr>
      </w:pPr>
      <w:r>
        <w:rPr>
          <w:noProof/>
        </w:rPr>
        <w:lastRenderedPageBreak/>
        <w:drawing>
          <wp:inline distT="0" distB="0" distL="0" distR="0" wp14:anchorId="597D93B0" wp14:editId="4197AFC3">
            <wp:extent cx="6848475" cy="37719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48475" cy="3771900"/>
                    </a:xfrm>
                    <a:prstGeom prst="rect">
                      <a:avLst/>
                    </a:prstGeom>
                    <a:noFill/>
                    <a:ln>
                      <a:noFill/>
                    </a:ln>
                  </pic:spPr>
                </pic:pic>
              </a:graphicData>
            </a:graphic>
          </wp:inline>
        </w:drawing>
      </w:r>
    </w:p>
    <w:p w14:paraId="5FC81405" w14:textId="77777777" w:rsidR="00BB3B5C" w:rsidRDefault="00BB3B5C" w:rsidP="00BB3B5C">
      <w:pPr>
        <w:ind w:left="360"/>
        <w:rPr>
          <w:rFonts w:ascii="Garamond" w:hAnsi="Garamond"/>
          <w:b/>
          <w:bCs/>
        </w:rPr>
      </w:pPr>
    </w:p>
    <w:p w14:paraId="4C1DF6E4" w14:textId="77777777" w:rsidR="00BB3B5C" w:rsidRDefault="00BB3B5C" w:rsidP="00BB3B5C">
      <w:pPr>
        <w:ind w:left="360"/>
        <w:rPr>
          <w:rFonts w:ascii="Garamond" w:hAnsi="Garamond"/>
          <w:b/>
          <w:bCs/>
        </w:rPr>
      </w:pPr>
    </w:p>
    <w:p w14:paraId="62198A3D" w14:textId="77777777" w:rsidR="00BB3B5C" w:rsidRDefault="00BB3B5C" w:rsidP="00BB3B5C">
      <w:pPr>
        <w:ind w:left="360"/>
        <w:rPr>
          <w:rFonts w:ascii="Garamond" w:hAnsi="Garamond"/>
          <w:b/>
          <w:bCs/>
        </w:rPr>
      </w:pPr>
    </w:p>
    <w:p w14:paraId="10B28360" w14:textId="77777777" w:rsidR="00BB3B5C" w:rsidRDefault="00BB3B5C" w:rsidP="00BB3B5C">
      <w:pPr>
        <w:ind w:left="360"/>
        <w:rPr>
          <w:rFonts w:ascii="Garamond" w:hAnsi="Garamond"/>
          <w:b/>
          <w:bCs/>
        </w:rPr>
      </w:pPr>
    </w:p>
    <w:p w14:paraId="20230431" w14:textId="77777777" w:rsidR="00BB3B5C" w:rsidRDefault="00BB3B5C" w:rsidP="00BB3B5C">
      <w:pPr>
        <w:ind w:left="360"/>
        <w:rPr>
          <w:rFonts w:ascii="Garamond" w:hAnsi="Garamond"/>
          <w:b/>
          <w:bCs/>
        </w:rPr>
      </w:pPr>
    </w:p>
    <w:p w14:paraId="00E02584" w14:textId="77777777" w:rsidR="00BB3B5C" w:rsidRDefault="00BB3B5C" w:rsidP="00BB3B5C">
      <w:pPr>
        <w:ind w:left="360"/>
        <w:rPr>
          <w:rFonts w:ascii="Garamond" w:hAnsi="Garamond"/>
          <w:b/>
          <w:bCs/>
        </w:rPr>
      </w:pPr>
    </w:p>
    <w:p w14:paraId="0C8B9FE2" w14:textId="77777777" w:rsidR="00BB3B5C" w:rsidRDefault="00BB3B5C" w:rsidP="00BB3B5C">
      <w:pPr>
        <w:ind w:left="360"/>
        <w:rPr>
          <w:rFonts w:ascii="Garamond" w:hAnsi="Garamond"/>
          <w:b/>
          <w:bCs/>
        </w:rPr>
      </w:pPr>
    </w:p>
    <w:p w14:paraId="723C2305" w14:textId="77777777" w:rsidR="00BB3B5C" w:rsidRDefault="00BB3B5C" w:rsidP="00BB3B5C">
      <w:pPr>
        <w:ind w:left="360"/>
        <w:rPr>
          <w:rFonts w:ascii="Garamond" w:hAnsi="Garamond"/>
          <w:b/>
          <w:bCs/>
        </w:rPr>
      </w:pPr>
    </w:p>
    <w:p w14:paraId="2A565220" w14:textId="77777777" w:rsidR="00BB3B5C" w:rsidRDefault="00BB3B5C" w:rsidP="00BB3B5C">
      <w:pPr>
        <w:ind w:left="360"/>
        <w:rPr>
          <w:rFonts w:ascii="Garamond" w:hAnsi="Garamond"/>
          <w:b/>
          <w:bCs/>
        </w:rPr>
      </w:pPr>
    </w:p>
    <w:p w14:paraId="31034BB2" w14:textId="77777777" w:rsidR="00BB3B5C" w:rsidRDefault="00BB3B5C" w:rsidP="00BB3B5C">
      <w:pPr>
        <w:ind w:left="360"/>
        <w:rPr>
          <w:rFonts w:ascii="Garamond" w:hAnsi="Garamond"/>
          <w:b/>
          <w:bCs/>
        </w:rPr>
      </w:pPr>
    </w:p>
    <w:p w14:paraId="3191C2DC" w14:textId="77777777" w:rsidR="00BB3B5C" w:rsidRDefault="00BB3B5C" w:rsidP="00BB3B5C">
      <w:pPr>
        <w:ind w:left="360"/>
        <w:rPr>
          <w:rFonts w:ascii="Garamond" w:hAnsi="Garamond"/>
          <w:b/>
          <w:bCs/>
        </w:rPr>
      </w:pPr>
    </w:p>
    <w:p w14:paraId="0D5AEB32" w14:textId="77777777" w:rsidR="00BB3B5C" w:rsidRDefault="00BB3B5C" w:rsidP="00BB3B5C">
      <w:pPr>
        <w:ind w:left="360"/>
        <w:rPr>
          <w:rFonts w:ascii="Garamond" w:hAnsi="Garamond"/>
          <w:b/>
          <w:bCs/>
        </w:rPr>
      </w:pPr>
    </w:p>
    <w:p w14:paraId="63D8FBC5" w14:textId="77777777" w:rsidR="00BB3B5C" w:rsidRDefault="00BB3B5C" w:rsidP="00BB3B5C">
      <w:pPr>
        <w:ind w:left="360"/>
        <w:rPr>
          <w:rFonts w:ascii="Garamond" w:hAnsi="Garamond"/>
          <w:b/>
          <w:bCs/>
        </w:rPr>
      </w:pPr>
    </w:p>
    <w:p w14:paraId="2409C69F" w14:textId="77777777" w:rsidR="00BB3B5C" w:rsidRDefault="00BB3B5C" w:rsidP="00BB3B5C">
      <w:pPr>
        <w:ind w:left="360"/>
        <w:rPr>
          <w:rFonts w:ascii="Garamond" w:hAnsi="Garamond"/>
          <w:b/>
          <w:bCs/>
        </w:rPr>
      </w:pPr>
    </w:p>
    <w:p w14:paraId="22C9199B" w14:textId="77777777" w:rsidR="00BB3B5C" w:rsidRDefault="00BB3B5C" w:rsidP="00BB3B5C">
      <w:pPr>
        <w:ind w:left="360"/>
        <w:rPr>
          <w:rFonts w:ascii="Garamond" w:hAnsi="Garamond"/>
          <w:b/>
          <w:bCs/>
        </w:rPr>
      </w:pPr>
    </w:p>
    <w:p w14:paraId="3ED5FB9E" w14:textId="77777777" w:rsidR="00BB3B5C" w:rsidRDefault="00BB3B5C" w:rsidP="00BB3B5C">
      <w:pPr>
        <w:ind w:left="360"/>
        <w:rPr>
          <w:rFonts w:ascii="Garamond" w:hAnsi="Garamond"/>
          <w:b/>
          <w:bCs/>
        </w:rPr>
      </w:pPr>
    </w:p>
    <w:p w14:paraId="780F5B54" w14:textId="77777777" w:rsidR="00BB3B5C" w:rsidRDefault="00BB3B5C" w:rsidP="00BB3B5C">
      <w:pPr>
        <w:ind w:left="360"/>
        <w:rPr>
          <w:rFonts w:ascii="Garamond" w:hAnsi="Garamond"/>
          <w:b/>
          <w:bCs/>
        </w:rPr>
      </w:pPr>
    </w:p>
    <w:p w14:paraId="4037471B" w14:textId="77777777" w:rsidR="00BB3B5C" w:rsidRDefault="00BB3B5C" w:rsidP="00BB3B5C">
      <w:pPr>
        <w:ind w:left="360"/>
        <w:rPr>
          <w:rFonts w:ascii="Garamond" w:hAnsi="Garamond"/>
          <w:b/>
          <w:bCs/>
        </w:rPr>
      </w:pPr>
    </w:p>
    <w:p w14:paraId="26E4C72F" w14:textId="77777777" w:rsidR="00BB3B5C" w:rsidRDefault="00BB3B5C" w:rsidP="00BB3B5C">
      <w:pPr>
        <w:ind w:left="360"/>
        <w:rPr>
          <w:rFonts w:ascii="Garamond" w:hAnsi="Garamond"/>
          <w:b/>
          <w:bCs/>
        </w:rPr>
      </w:pPr>
    </w:p>
    <w:p w14:paraId="4365DED9" w14:textId="32FFB121" w:rsidR="002801D2" w:rsidRPr="00BB3B5C" w:rsidRDefault="00BB3B5C" w:rsidP="00BB3B5C">
      <w:pPr>
        <w:pStyle w:val="ListParagraph"/>
        <w:numPr>
          <w:ilvl w:val="0"/>
          <w:numId w:val="1"/>
        </w:numPr>
        <w:rPr>
          <w:rFonts w:ascii="Garamond" w:hAnsi="Garamond"/>
          <w:b/>
          <w:bCs/>
        </w:rPr>
      </w:pPr>
      <w:r>
        <w:rPr>
          <w:rFonts w:ascii="Garamond" w:hAnsi="Garamond"/>
          <w:b/>
          <w:bCs/>
        </w:rPr>
        <w:lastRenderedPageBreak/>
        <w:t xml:space="preserve"> </w:t>
      </w:r>
      <w:r w:rsidR="002801D2" w:rsidRPr="00BB3B5C">
        <w:rPr>
          <w:rFonts w:ascii="Garamond" w:hAnsi="Garamond"/>
          <w:b/>
          <w:bCs/>
        </w:rPr>
        <w:t xml:space="preserve">Franz Schubert (1797-1828), </w:t>
      </w:r>
      <w:r w:rsidR="0061292F" w:rsidRPr="00BB3B5C">
        <w:rPr>
          <w:rFonts w:ascii="Garamond" w:hAnsi="Garamond"/>
          <w:b/>
          <w:bCs/>
        </w:rPr>
        <w:t>Symphony no. 2 in Bb major, D. 125, II</w:t>
      </w:r>
    </w:p>
    <w:p w14:paraId="548F994A" w14:textId="57E09891" w:rsidR="00AC6425" w:rsidRDefault="00AC6425" w:rsidP="00AC6425">
      <w:pPr>
        <w:rPr>
          <w:rFonts w:ascii="Garamond" w:hAnsi="Garamond"/>
        </w:rPr>
      </w:pPr>
      <w:r>
        <w:rPr>
          <w:rFonts w:ascii="Garamond" w:hAnsi="Garamond"/>
        </w:rPr>
        <w:t>Part 1 – Basic Questions</w:t>
      </w:r>
    </w:p>
    <w:p w14:paraId="23F88F17" w14:textId="18E9224F" w:rsidR="00AC6425" w:rsidRPr="00F312BB" w:rsidRDefault="00AC6425" w:rsidP="00F312BB">
      <w:pPr>
        <w:pStyle w:val="ListParagraph"/>
        <w:numPr>
          <w:ilvl w:val="0"/>
          <w:numId w:val="17"/>
        </w:numPr>
        <w:rPr>
          <w:rFonts w:ascii="Garamond" w:hAnsi="Garamond"/>
        </w:rPr>
      </w:pPr>
      <w:r w:rsidRPr="00F312BB">
        <w:rPr>
          <w:rFonts w:ascii="Garamond" w:hAnsi="Garamond"/>
        </w:rPr>
        <w:t>This piece is in what key? __________</w:t>
      </w:r>
    </w:p>
    <w:p w14:paraId="11962BB7" w14:textId="6F95E790" w:rsidR="00AC6425" w:rsidRPr="00F312BB" w:rsidRDefault="00AC6425" w:rsidP="00F312BB">
      <w:pPr>
        <w:pStyle w:val="ListParagraph"/>
        <w:numPr>
          <w:ilvl w:val="0"/>
          <w:numId w:val="17"/>
        </w:numPr>
        <w:rPr>
          <w:rFonts w:ascii="Garamond" w:hAnsi="Garamond"/>
        </w:rPr>
      </w:pPr>
      <w:r w:rsidRPr="00F312BB">
        <w:rPr>
          <w:rFonts w:ascii="Garamond" w:hAnsi="Garamond"/>
        </w:rPr>
        <w:t>What kind of cadence ends the first reprise? ______________</w:t>
      </w:r>
    </w:p>
    <w:p w14:paraId="4917D476" w14:textId="223F31BD" w:rsidR="00AC6425" w:rsidRPr="00F312BB" w:rsidRDefault="00AC6425" w:rsidP="00F312BB">
      <w:pPr>
        <w:pStyle w:val="ListParagraph"/>
        <w:numPr>
          <w:ilvl w:val="0"/>
          <w:numId w:val="18"/>
        </w:numPr>
        <w:rPr>
          <w:rFonts w:ascii="Garamond" w:hAnsi="Garamond"/>
        </w:rPr>
      </w:pPr>
      <w:r w:rsidRPr="00F312BB">
        <w:rPr>
          <w:rFonts w:ascii="Garamond" w:hAnsi="Garamond"/>
        </w:rPr>
        <w:t xml:space="preserve">Provide a Roman numeral for the key </w:t>
      </w:r>
      <w:proofErr w:type="gramStart"/>
      <w:r w:rsidRPr="00F312BB">
        <w:rPr>
          <w:rFonts w:ascii="Garamond" w:hAnsi="Garamond"/>
        </w:rPr>
        <w:t>of</w:t>
      </w:r>
      <w:proofErr w:type="gramEnd"/>
      <w:r w:rsidRPr="00F312BB">
        <w:rPr>
          <w:rFonts w:ascii="Garamond" w:hAnsi="Garamond"/>
        </w:rPr>
        <w:t xml:space="preserve"> this cadence: _____________</w:t>
      </w:r>
    </w:p>
    <w:p w14:paraId="323E898F" w14:textId="2F770DDD" w:rsidR="00AC6425" w:rsidRPr="00F312BB" w:rsidRDefault="00AC6425" w:rsidP="00F312BB">
      <w:pPr>
        <w:pStyle w:val="ListParagraph"/>
        <w:numPr>
          <w:ilvl w:val="0"/>
          <w:numId w:val="17"/>
        </w:numPr>
        <w:rPr>
          <w:rFonts w:ascii="Garamond" w:hAnsi="Garamond"/>
        </w:rPr>
      </w:pPr>
      <w:r w:rsidRPr="00F312BB">
        <w:rPr>
          <w:rFonts w:ascii="Garamond" w:hAnsi="Garamond"/>
        </w:rPr>
        <w:t>Based on your answer to the previous question, is the first reprise harmonically open or closed? ____________</w:t>
      </w:r>
    </w:p>
    <w:p w14:paraId="243012DC" w14:textId="04AAB1F0" w:rsidR="00AC6425" w:rsidRPr="00F312BB" w:rsidRDefault="00AC6425" w:rsidP="00F312BB">
      <w:pPr>
        <w:pStyle w:val="ListParagraph"/>
        <w:numPr>
          <w:ilvl w:val="0"/>
          <w:numId w:val="17"/>
        </w:numPr>
        <w:rPr>
          <w:rFonts w:ascii="Garamond" w:hAnsi="Garamond"/>
        </w:rPr>
      </w:pPr>
      <w:r w:rsidRPr="00F312BB">
        <w:rPr>
          <w:rFonts w:ascii="Garamond" w:hAnsi="Garamond"/>
        </w:rPr>
        <w:t>Does the beginning of A return—in the home key—somewhere in the middle of the second reprise? ________</w:t>
      </w:r>
    </w:p>
    <w:p w14:paraId="63504894" w14:textId="6BB34B4F" w:rsidR="00AC6425" w:rsidRPr="00F312BB" w:rsidRDefault="00AC6425" w:rsidP="00F312BB">
      <w:pPr>
        <w:pStyle w:val="ListParagraph"/>
        <w:numPr>
          <w:ilvl w:val="0"/>
          <w:numId w:val="17"/>
        </w:numPr>
        <w:rPr>
          <w:rFonts w:ascii="Garamond" w:hAnsi="Garamond"/>
        </w:rPr>
      </w:pPr>
      <w:r w:rsidRPr="00F312BB">
        <w:rPr>
          <w:rFonts w:ascii="Garamond" w:hAnsi="Garamond"/>
        </w:rPr>
        <w:t>Based on your answer to the question above, which type of binary form is this? _____________________</w:t>
      </w:r>
    </w:p>
    <w:p w14:paraId="19FD3A9F" w14:textId="34A9FE3E" w:rsidR="00AC6425" w:rsidRPr="00F312BB" w:rsidRDefault="00AC6425" w:rsidP="00F312BB">
      <w:pPr>
        <w:pStyle w:val="ListParagraph"/>
        <w:numPr>
          <w:ilvl w:val="0"/>
          <w:numId w:val="17"/>
        </w:numPr>
        <w:rPr>
          <w:rFonts w:ascii="Garamond" w:hAnsi="Garamond"/>
        </w:rPr>
      </w:pPr>
      <w:r w:rsidRPr="00F312BB">
        <w:rPr>
          <w:rFonts w:ascii="Garamond" w:hAnsi="Garamond"/>
        </w:rPr>
        <w:t>Does this binary form also have a balanced aspect? __________</w:t>
      </w:r>
    </w:p>
    <w:p w14:paraId="22BEABF9" w14:textId="16B5B6F4" w:rsidR="00AC6425" w:rsidRPr="00F312BB" w:rsidRDefault="00AC6425" w:rsidP="00F312BB">
      <w:pPr>
        <w:pStyle w:val="ListParagraph"/>
        <w:numPr>
          <w:ilvl w:val="0"/>
          <w:numId w:val="18"/>
        </w:numPr>
        <w:rPr>
          <w:rFonts w:ascii="Garamond" w:hAnsi="Garamond"/>
        </w:rPr>
      </w:pPr>
      <w:r w:rsidRPr="00F312BB">
        <w:rPr>
          <w:rFonts w:ascii="Garamond" w:hAnsi="Garamond"/>
        </w:rPr>
        <w:t>If so, what measure contains the crux? __________</w:t>
      </w:r>
    </w:p>
    <w:p w14:paraId="07D82A81" w14:textId="730B4D79" w:rsidR="00AC6425" w:rsidRPr="00F312BB" w:rsidRDefault="00AC6425" w:rsidP="00F312BB">
      <w:pPr>
        <w:pStyle w:val="ListParagraph"/>
        <w:numPr>
          <w:ilvl w:val="0"/>
          <w:numId w:val="17"/>
        </w:numPr>
        <w:rPr>
          <w:rFonts w:ascii="Garamond" w:hAnsi="Garamond"/>
        </w:rPr>
      </w:pPr>
      <w:r w:rsidRPr="00F312BB">
        <w:rPr>
          <w:rFonts w:ascii="Garamond" w:hAnsi="Garamond"/>
        </w:rPr>
        <w:t>Which of the following features promote a sense of instability at the start of the second reprise? (circle all that apply)</w:t>
      </w:r>
    </w:p>
    <w:p w14:paraId="0AE34F70" w14:textId="699A6B44" w:rsidR="00AC6425" w:rsidRDefault="00AC6425" w:rsidP="00AC6425">
      <w:pPr>
        <w:ind w:left="720"/>
        <w:rPr>
          <w:rFonts w:ascii="Garamond" w:hAnsi="Garamond"/>
        </w:rPr>
      </w:pPr>
      <w:r w:rsidRPr="00956B3A">
        <w:rPr>
          <w:rFonts w:ascii="Garamond" w:hAnsi="Garamond"/>
        </w:rPr>
        <w:t xml:space="preserve">        </w:t>
      </w:r>
      <w:r w:rsidR="00F312BB">
        <w:rPr>
          <w:rFonts w:ascii="Garamond" w:hAnsi="Garamond"/>
        </w:rPr>
        <w:tab/>
      </w:r>
      <w:r w:rsidRPr="00956B3A">
        <w:rPr>
          <w:rFonts w:ascii="Garamond" w:hAnsi="Garamond"/>
        </w:rPr>
        <w:t xml:space="preserve">Sequence       Chromaticism/Tonicization         Sustained Dominant       Increased rhythmic activity       None </w:t>
      </w:r>
    </w:p>
    <w:p w14:paraId="4D6B347C" w14:textId="77777777" w:rsidR="00AC6425" w:rsidRDefault="00AC6425" w:rsidP="00AC6425">
      <w:pPr>
        <w:rPr>
          <w:rFonts w:ascii="Garamond" w:hAnsi="Garamond"/>
        </w:rPr>
      </w:pPr>
    </w:p>
    <w:p w14:paraId="24C946C0" w14:textId="1162E42B" w:rsidR="00AC6425" w:rsidRDefault="00AC6425" w:rsidP="00AC6425">
      <w:pPr>
        <w:rPr>
          <w:rFonts w:ascii="Garamond" w:hAnsi="Garamond"/>
        </w:rPr>
      </w:pPr>
      <w:r>
        <w:rPr>
          <w:rFonts w:ascii="Garamond" w:hAnsi="Garamond"/>
        </w:rPr>
        <w:t>Part 2 – Additional Harmonic Questions</w:t>
      </w:r>
    </w:p>
    <w:p w14:paraId="1A6DF7CC" w14:textId="6D1BB260" w:rsidR="007D31E0" w:rsidRDefault="007D31E0" w:rsidP="0086780B">
      <w:pPr>
        <w:pStyle w:val="ListParagraph"/>
        <w:numPr>
          <w:ilvl w:val="0"/>
          <w:numId w:val="20"/>
        </w:numPr>
        <w:rPr>
          <w:rFonts w:ascii="Garamond" w:hAnsi="Garamond"/>
        </w:rPr>
      </w:pPr>
      <w:r w:rsidRPr="007D31E0">
        <w:rPr>
          <w:rFonts w:ascii="Garamond" w:hAnsi="Garamond"/>
        </w:rPr>
        <w:t xml:space="preserve">Do measures </w:t>
      </w:r>
      <w:r>
        <w:rPr>
          <w:rFonts w:ascii="Garamond" w:hAnsi="Garamond"/>
        </w:rPr>
        <w:t xml:space="preserve">9-12 </w:t>
      </w:r>
      <w:r w:rsidRPr="007D31E0">
        <w:rPr>
          <w:rFonts w:ascii="Garamond" w:hAnsi="Garamond"/>
        </w:rPr>
        <w:t>contain a sequence? If so, what’s the name of this sequence? ____________</w:t>
      </w:r>
    </w:p>
    <w:p w14:paraId="5A9703A3" w14:textId="4F7648AE" w:rsidR="00DB1E2A" w:rsidRDefault="00DB1E2A" w:rsidP="00DB1E2A">
      <w:pPr>
        <w:pStyle w:val="ListParagraph"/>
        <w:numPr>
          <w:ilvl w:val="0"/>
          <w:numId w:val="20"/>
        </w:numPr>
        <w:rPr>
          <w:rFonts w:ascii="Garamond" w:hAnsi="Garamond"/>
        </w:rPr>
      </w:pPr>
      <w:r>
        <w:rPr>
          <w:rFonts w:ascii="Garamond" w:hAnsi="Garamond"/>
        </w:rPr>
        <w:t>The resolution of the chord on beat 2 of measure 14 is elided on the downbeat of measure 15. Which Roman numeral would you have expected to occur instead on beat 1 of measure 15?</w:t>
      </w:r>
    </w:p>
    <w:p w14:paraId="07CF16DA" w14:textId="1CD7C9EE" w:rsidR="00DB1E2A" w:rsidRDefault="00DB1E2A" w:rsidP="00DB1E2A">
      <w:pPr>
        <w:pStyle w:val="ListParagraph"/>
        <w:numPr>
          <w:ilvl w:val="0"/>
          <w:numId w:val="20"/>
        </w:numPr>
        <w:rPr>
          <w:rFonts w:ascii="Garamond" w:hAnsi="Garamond"/>
        </w:rPr>
      </w:pPr>
      <w:r w:rsidRPr="00DB1E2A">
        <w:rPr>
          <w:rFonts w:ascii="Garamond" w:hAnsi="Garamond"/>
        </w:rPr>
        <w:t xml:space="preserve">What Roman numeral would you give to </w:t>
      </w:r>
      <w:r>
        <w:rPr>
          <w:rFonts w:ascii="Garamond" w:hAnsi="Garamond"/>
        </w:rPr>
        <w:t>the</w:t>
      </w:r>
      <w:r w:rsidRPr="00DB1E2A">
        <w:rPr>
          <w:rFonts w:ascii="Garamond" w:hAnsi="Garamond"/>
        </w:rPr>
        <w:t xml:space="preserve"> chord</w:t>
      </w:r>
      <w:r>
        <w:rPr>
          <w:rFonts w:ascii="Garamond" w:hAnsi="Garamond"/>
        </w:rPr>
        <w:t xml:space="preserve"> on the downbeat of measure 15</w:t>
      </w:r>
      <w:r w:rsidRPr="00DB1E2A">
        <w:rPr>
          <w:rFonts w:ascii="Garamond" w:hAnsi="Garamond"/>
        </w:rPr>
        <w:t>? ____________</w:t>
      </w:r>
    </w:p>
    <w:p w14:paraId="1D6A6723" w14:textId="0FC68509" w:rsidR="00DB1E2A" w:rsidRPr="00DB1E2A" w:rsidRDefault="00DB1E2A" w:rsidP="00DB1E2A">
      <w:pPr>
        <w:pStyle w:val="ListParagraph"/>
        <w:numPr>
          <w:ilvl w:val="1"/>
          <w:numId w:val="20"/>
        </w:numPr>
        <w:rPr>
          <w:rFonts w:ascii="Garamond" w:hAnsi="Garamond"/>
        </w:rPr>
      </w:pPr>
      <w:r>
        <w:rPr>
          <w:rFonts w:ascii="Garamond" w:hAnsi="Garamond"/>
        </w:rPr>
        <w:t>Did it resolve to the chord you expected? ____________</w:t>
      </w:r>
    </w:p>
    <w:p w14:paraId="58ABF516" w14:textId="78008197" w:rsidR="00AC6425" w:rsidRDefault="00AC6425" w:rsidP="00AC6425">
      <w:pPr>
        <w:rPr>
          <w:rFonts w:ascii="Garamond" w:hAnsi="Garamond"/>
        </w:rPr>
      </w:pPr>
      <w:r>
        <w:rPr>
          <w:rFonts w:ascii="Garamond" w:hAnsi="Garamond"/>
        </w:rPr>
        <w:t>Part 3 – Advanced Questions</w:t>
      </w:r>
    </w:p>
    <w:p w14:paraId="4678651B" w14:textId="5FC8F502" w:rsidR="00DF0774" w:rsidRDefault="00DF0774" w:rsidP="00DF0774">
      <w:pPr>
        <w:pStyle w:val="ListParagraph"/>
        <w:numPr>
          <w:ilvl w:val="0"/>
          <w:numId w:val="19"/>
        </w:numPr>
        <w:rPr>
          <w:rFonts w:ascii="Garamond" w:hAnsi="Garamond"/>
        </w:rPr>
      </w:pPr>
      <w:r>
        <w:rPr>
          <w:rFonts w:ascii="Garamond" w:hAnsi="Garamond"/>
        </w:rPr>
        <w:t xml:space="preserve">Measures 1-2 and measures 3-4 are similar in </w:t>
      </w:r>
      <w:proofErr w:type="gramStart"/>
      <w:r>
        <w:rPr>
          <w:rFonts w:ascii="Garamond" w:hAnsi="Garamond"/>
        </w:rPr>
        <w:t>a number of</w:t>
      </w:r>
      <w:proofErr w:type="gramEnd"/>
      <w:r>
        <w:rPr>
          <w:rFonts w:ascii="Garamond" w:hAnsi="Garamond"/>
        </w:rPr>
        <w:t xml:space="preserve"> ways but also quite different. Do you think they are two versions of the same idea or two distinct ideas? </w:t>
      </w:r>
      <w:r w:rsidRPr="00DF0774">
        <w:rPr>
          <w:rFonts w:ascii="Garamond" w:hAnsi="Garamond"/>
        </w:rPr>
        <w:t>Decide and support your answer with musical details either way:</w:t>
      </w:r>
    </w:p>
    <w:p w14:paraId="3B6C2877" w14:textId="0112FD40" w:rsidR="009D1C17" w:rsidRPr="00DF0774" w:rsidRDefault="009D1C17" w:rsidP="00DF0774">
      <w:pPr>
        <w:pStyle w:val="ListParagraph"/>
        <w:numPr>
          <w:ilvl w:val="0"/>
          <w:numId w:val="19"/>
        </w:numPr>
        <w:rPr>
          <w:rFonts w:ascii="Garamond" w:hAnsi="Garamond"/>
        </w:rPr>
      </w:pPr>
      <w:r>
        <w:rPr>
          <w:rFonts w:ascii="Garamond" w:hAnsi="Garamond"/>
        </w:rPr>
        <w:t>The first reprise either ends with a half cadence in the original key, or an authentic cadence in the key of the dominant. Which do you think is the case and why?</w:t>
      </w:r>
    </w:p>
    <w:p w14:paraId="1AD0BA81" w14:textId="65EDD88E" w:rsidR="00AC6425" w:rsidRDefault="00BB3B5C" w:rsidP="00BB3B5C">
      <w:pPr>
        <w:pStyle w:val="ListParagraph"/>
        <w:tabs>
          <w:tab w:val="left" w:pos="5040"/>
        </w:tabs>
        <w:ind w:left="0"/>
        <w:rPr>
          <w:rFonts w:ascii="Garamond" w:hAnsi="Garamond"/>
        </w:rPr>
      </w:pPr>
      <w:r w:rsidRPr="0061292F">
        <w:rPr>
          <w:rFonts w:ascii="Garamond" w:hAnsi="Garamond"/>
          <w:noProof/>
        </w:rPr>
        <w:lastRenderedPageBreak/>
        <w:drawing>
          <wp:inline distT="0" distB="0" distL="0" distR="0" wp14:anchorId="2491E0BD" wp14:editId="59B8642E">
            <wp:extent cx="6858000" cy="401193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58000" cy="4011930"/>
                    </a:xfrm>
                    <a:prstGeom prst="rect">
                      <a:avLst/>
                    </a:prstGeom>
                  </pic:spPr>
                </pic:pic>
              </a:graphicData>
            </a:graphic>
          </wp:inline>
        </w:drawing>
      </w:r>
    </w:p>
    <w:p w14:paraId="7099A39D" w14:textId="5A71BE0C" w:rsidR="00BB3B5C" w:rsidRPr="002801D2" w:rsidRDefault="00BB3B5C" w:rsidP="00BB3B5C">
      <w:pPr>
        <w:pStyle w:val="ListParagraph"/>
        <w:tabs>
          <w:tab w:val="left" w:pos="5040"/>
        </w:tabs>
        <w:ind w:left="0"/>
        <w:rPr>
          <w:rFonts w:ascii="Garamond" w:hAnsi="Garamond"/>
        </w:rPr>
      </w:pPr>
      <w:r w:rsidRPr="0061292F">
        <w:rPr>
          <w:rFonts w:ascii="Garamond" w:hAnsi="Garamond"/>
          <w:noProof/>
        </w:rPr>
        <w:drawing>
          <wp:inline distT="0" distB="0" distL="0" distR="0" wp14:anchorId="5894A9A6" wp14:editId="4980CEF0">
            <wp:extent cx="6858000" cy="395922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58000" cy="3959225"/>
                    </a:xfrm>
                    <a:prstGeom prst="rect">
                      <a:avLst/>
                    </a:prstGeom>
                  </pic:spPr>
                </pic:pic>
              </a:graphicData>
            </a:graphic>
          </wp:inline>
        </w:drawing>
      </w:r>
    </w:p>
    <w:sectPr w:rsidR="00BB3B5C" w:rsidRPr="002801D2" w:rsidSect="0085675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710F371-8522-4B67-AE4C-C6CDA698C8F2}"/>
    <w:embedBold r:id="rId2" w:fontKey="{CEF69D3C-C82A-4003-A756-DF74C4EA6CFC}"/>
  </w:font>
  <w:font w:name="Garamond">
    <w:panose1 w:val="02020404030301010803"/>
    <w:charset w:val="00"/>
    <w:family w:val="roman"/>
    <w:pitch w:val="variable"/>
    <w:sig w:usb0="00000287" w:usb1="00000000" w:usb2="00000000" w:usb3="00000000" w:csb0="0000009F" w:csb1="00000000"/>
    <w:embedRegular r:id="rId3" w:fontKey="{ED2F5DCD-218F-4F13-AD84-1CD9F26EB1E6}"/>
    <w:embedBold r:id="rId4" w:fontKey="{A6775CE2-F1D9-49FF-BC77-0FEFD711E64F}"/>
  </w:font>
  <w:font w:name="Calibri Light">
    <w:panose1 w:val="020F0302020204030204"/>
    <w:charset w:val="00"/>
    <w:family w:val="swiss"/>
    <w:pitch w:val="variable"/>
    <w:sig w:usb0="E4002EFF" w:usb1="C000247B" w:usb2="00000009" w:usb3="00000000" w:csb0="000001FF" w:csb1="00000000"/>
    <w:embedRegular r:id="rId5" w:fontKey="{42217A33-8345-4750-B6BE-9D1A89CD870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D0190A"/>
    <w:multiLevelType w:val="hybridMultilevel"/>
    <w:tmpl w:val="6A76CB54"/>
    <w:lvl w:ilvl="0" w:tplc="8B187C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FA14A2E"/>
    <w:multiLevelType w:val="hybridMultilevel"/>
    <w:tmpl w:val="F5A0B502"/>
    <w:lvl w:ilvl="0" w:tplc="8B187C58">
      <w:start w:val="1"/>
      <w:numFmt w:val="lowerLetter"/>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52D11AB"/>
    <w:multiLevelType w:val="hybridMultilevel"/>
    <w:tmpl w:val="EBCC9568"/>
    <w:lvl w:ilvl="0" w:tplc="8B187C58">
      <w:start w:val="1"/>
      <w:numFmt w:val="lowerLetter"/>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96E4B43"/>
    <w:multiLevelType w:val="hybridMultilevel"/>
    <w:tmpl w:val="007046A8"/>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E61719"/>
    <w:multiLevelType w:val="hybridMultilevel"/>
    <w:tmpl w:val="B2805CF2"/>
    <w:lvl w:ilvl="0" w:tplc="8B187C58">
      <w:start w:val="1"/>
      <w:numFmt w:val="lowerLetter"/>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C754D1B"/>
    <w:multiLevelType w:val="hybridMultilevel"/>
    <w:tmpl w:val="B31CBDC4"/>
    <w:lvl w:ilvl="0" w:tplc="04090001">
      <w:start w:val="1"/>
      <w:numFmt w:val="bullet"/>
      <w:lvlText w:val=""/>
      <w:lvlJc w:val="left"/>
      <w:pPr>
        <w:ind w:left="2373" w:hanging="360"/>
      </w:pPr>
      <w:rPr>
        <w:rFonts w:ascii="Symbol" w:hAnsi="Symbol" w:hint="default"/>
      </w:rPr>
    </w:lvl>
    <w:lvl w:ilvl="1" w:tplc="04090003">
      <w:start w:val="1"/>
      <w:numFmt w:val="bullet"/>
      <w:lvlText w:val="o"/>
      <w:lvlJc w:val="left"/>
      <w:pPr>
        <w:ind w:left="3093" w:hanging="360"/>
      </w:pPr>
      <w:rPr>
        <w:rFonts w:ascii="Courier New" w:hAnsi="Courier New" w:cs="Courier New" w:hint="default"/>
      </w:rPr>
    </w:lvl>
    <w:lvl w:ilvl="2" w:tplc="04090005" w:tentative="1">
      <w:start w:val="1"/>
      <w:numFmt w:val="bullet"/>
      <w:lvlText w:val=""/>
      <w:lvlJc w:val="left"/>
      <w:pPr>
        <w:ind w:left="3813" w:hanging="360"/>
      </w:pPr>
      <w:rPr>
        <w:rFonts w:ascii="Wingdings" w:hAnsi="Wingdings" w:hint="default"/>
      </w:rPr>
    </w:lvl>
    <w:lvl w:ilvl="3" w:tplc="04090001" w:tentative="1">
      <w:start w:val="1"/>
      <w:numFmt w:val="bullet"/>
      <w:lvlText w:val=""/>
      <w:lvlJc w:val="left"/>
      <w:pPr>
        <w:ind w:left="4533" w:hanging="360"/>
      </w:pPr>
      <w:rPr>
        <w:rFonts w:ascii="Symbol" w:hAnsi="Symbol" w:hint="default"/>
      </w:rPr>
    </w:lvl>
    <w:lvl w:ilvl="4" w:tplc="04090003" w:tentative="1">
      <w:start w:val="1"/>
      <w:numFmt w:val="bullet"/>
      <w:lvlText w:val="o"/>
      <w:lvlJc w:val="left"/>
      <w:pPr>
        <w:ind w:left="5253" w:hanging="360"/>
      </w:pPr>
      <w:rPr>
        <w:rFonts w:ascii="Courier New" w:hAnsi="Courier New" w:cs="Courier New" w:hint="default"/>
      </w:rPr>
    </w:lvl>
    <w:lvl w:ilvl="5" w:tplc="04090005" w:tentative="1">
      <w:start w:val="1"/>
      <w:numFmt w:val="bullet"/>
      <w:lvlText w:val=""/>
      <w:lvlJc w:val="left"/>
      <w:pPr>
        <w:ind w:left="5973" w:hanging="360"/>
      </w:pPr>
      <w:rPr>
        <w:rFonts w:ascii="Wingdings" w:hAnsi="Wingdings" w:hint="default"/>
      </w:rPr>
    </w:lvl>
    <w:lvl w:ilvl="6" w:tplc="04090001" w:tentative="1">
      <w:start w:val="1"/>
      <w:numFmt w:val="bullet"/>
      <w:lvlText w:val=""/>
      <w:lvlJc w:val="left"/>
      <w:pPr>
        <w:ind w:left="6693" w:hanging="360"/>
      </w:pPr>
      <w:rPr>
        <w:rFonts w:ascii="Symbol" w:hAnsi="Symbol" w:hint="default"/>
      </w:rPr>
    </w:lvl>
    <w:lvl w:ilvl="7" w:tplc="04090003" w:tentative="1">
      <w:start w:val="1"/>
      <w:numFmt w:val="bullet"/>
      <w:lvlText w:val="o"/>
      <w:lvlJc w:val="left"/>
      <w:pPr>
        <w:ind w:left="7413" w:hanging="360"/>
      </w:pPr>
      <w:rPr>
        <w:rFonts w:ascii="Courier New" w:hAnsi="Courier New" w:cs="Courier New" w:hint="default"/>
      </w:rPr>
    </w:lvl>
    <w:lvl w:ilvl="8" w:tplc="04090005" w:tentative="1">
      <w:start w:val="1"/>
      <w:numFmt w:val="bullet"/>
      <w:lvlText w:val=""/>
      <w:lvlJc w:val="left"/>
      <w:pPr>
        <w:ind w:left="8133" w:hanging="360"/>
      </w:pPr>
      <w:rPr>
        <w:rFonts w:ascii="Wingdings" w:hAnsi="Wingdings" w:hint="default"/>
      </w:rPr>
    </w:lvl>
  </w:abstractNum>
  <w:abstractNum w:abstractNumId="6" w15:restartNumberingAfterBreak="0">
    <w:nsid w:val="37F853B5"/>
    <w:multiLevelType w:val="hybridMultilevel"/>
    <w:tmpl w:val="C108F220"/>
    <w:lvl w:ilvl="0" w:tplc="8B187C5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AE1136B"/>
    <w:multiLevelType w:val="hybridMultilevel"/>
    <w:tmpl w:val="0E2E7A2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E25C99"/>
    <w:multiLevelType w:val="hybridMultilevel"/>
    <w:tmpl w:val="4104CCC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3EFB6D82"/>
    <w:multiLevelType w:val="hybridMultilevel"/>
    <w:tmpl w:val="DC1A7992"/>
    <w:lvl w:ilvl="0" w:tplc="8B187C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2D522DB"/>
    <w:multiLevelType w:val="hybridMultilevel"/>
    <w:tmpl w:val="3E2689D4"/>
    <w:lvl w:ilvl="0" w:tplc="8B187C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40774E0"/>
    <w:multiLevelType w:val="hybridMultilevel"/>
    <w:tmpl w:val="8774D6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25777C"/>
    <w:multiLevelType w:val="hybridMultilevel"/>
    <w:tmpl w:val="8A6A9974"/>
    <w:lvl w:ilvl="0" w:tplc="8B187C58">
      <w:start w:val="1"/>
      <w:numFmt w:val="lowerLetter"/>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6393740"/>
    <w:multiLevelType w:val="hybridMultilevel"/>
    <w:tmpl w:val="4E70AC7C"/>
    <w:lvl w:ilvl="0" w:tplc="8B187C58">
      <w:start w:val="1"/>
      <w:numFmt w:val="lowerLetter"/>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4EA6159"/>
    <w:multiLevelType w:val="hybridMultilevel"/>
    <w:tmpl w:val="427E3316"/>
    <w:lvl w:ilvl="0" w:tplc="04090001">
      <w:start w:val="1"/>
      <w:numFmt w:val="bullet"/>
      <w:lvlText w:val=""/>
      <w:lvlJc w:val="left"/>
      <w:pPr>
        <w:ind w:left="1824" w:hanging="360"/>
      </w:pPr>
      <w:rPr>
        <w:rFonts w:ascii="Symbol" w:hAnsi="Symbol" w:hint="default"/>
      </w:rPr>
    </w:lvl>
    <w:lvl w:ilvl="1" w:tplc="04090003" w:tentative="1">
      <w:start w:val="1"/>
      <w:numFmt w:val="bullet"/>
      <w:lvlText w:val="o"/>
      <w:lvlJc w:val="left"/>
      <w:pPr>
        <w:ind w:left="2544" w:hanging="360"/>
      </w:pPr>
      <w:rPr>
        <w:rFonts w:ascii="Courier New" w:hAnsi="Courier New" w:cs="Courier New" w:hint="default"/>
      </w:rPr>
    </w:lvl>
    <w:lvl w:ilvl="2" w:tplc="04090005" w:tentative="1">
      <w:start w:val="1"/>
      <w:numFmt w:val="bullet"/>
      <w:lvlText w:val=""/>
      <w:lvlJc w:val="left"/>
      <w:pPr>
        <w:ind w:left="3264" w:hanging="360"/>
      </w:pPr>
      <w:rPr>
        <w:rFonts w:ascii="Wingdings" w:hAnsi="Wingdings" w:hint="default"/>
      </w:rPr>
    </w:lvl>
    <w:lvl w:ilvl="3" w:tplc="04090001" w:tentative="1">
      <w:start w:val="1"/>
      <w:numFmt w:val="bullet"/>
      <w:lvlText w:val=""/>
      <w:lvlJc w:val="left"/>
      <w:pPr>
        <w:ind w:left="3984" w:hanging="360"/>
      </w:pPr>
      <w:rPr>
        <w:rFonts w:ascii="Symbol" w:hAnsi="Symbol" w:hint="default"/>
      </w:rPr>
    </w:lvl>
    <w:lvl w:ilvl="4" w:tplc="04090003" w:tentative="1">
      <w:start w:val="1"/>
      <w:numFmt w:val="bullet"/>
      <w:lvlText w:val="o"/>
      <w:lvlJc w:val="left"/>
      <w:pPr>
        <w:ind w:left="4704" w:hanging="360"/>
      </w:pPr>
      <w:rPr>
        <w:rFonts w:ascii="Courier New" w:hAnsi="Courier New" w:cs="Courier New" w:hint="default"/>
      </w:rPr>
    </w:lvl>
    <w:lvl w:ilvl="5" w:tplc="04090005" w:tentative="1">
      <w:start w:val="1"/>
      <w:numFmt w:val="bullet"/>
      <w:lvlText w:val=""/>
      <w:lvlJc w:val="left"/>
      <w:pPr>
        <w:ind w:left="5424" w:hanging="360"/>
      </w:pPr>
      <w:rPr>
        <w:rFonts w:ascii="Wingdings" w:hAnsi="Wingdings" w:hint="default"/>
      </w:rPr>
    </w:lvl>
    <w:lvl w:ilvl="6" w:tplc="04090001" w:tentative="1">
      <w:start w:val="1"/>
      <w:numFmt w:val="bullet"/>
      <w:lvlText w:val=""/>
      <w:lvlJc w:val="left"/>
      <w:pPr>
        <w:ind w:left="6144" w:hanging="360"/>
      </w:pPr>
      <w:rPr>
        <w:rFonts w:ascii="Symbol" w:hAnsi="Symbol" w:hint="default"/>
      </w:rPr>
    </w:lvl>
    <w:lvl w:ilvl="7" w:tplc="04090003" w:tentative="1">
      <w:start w:val="1"/>
      <w:numFmt w:val="bullet"/>
      <w:lvlText w:val="o"/>
      <w:lvlJc w:val="left"/>
      <w:pPr>
        <w:ind w:left="6864" w:hanging="360"/>
      </w:pPr>
      <w:rPr>
        <w:rFonts w:ascii="Courier New" w:hAnsi="Courier New" w:cs="Courier New" w:hint="default"/>
      </w:rPr>
    </w:lvl>
    <w:lvl w:ilvl="8" w:tplc="04090005" w:tentative="1">
      <w:start w:val="1"/>
      <w:numFmt w:val="bullet"/>
      <w:lvlText w:val=""/>
      <w:lvlJc w:val="left"/>
      <w:pPr>
        <w:ind w:left="7584" w:hanging="360"/>
      </w:pPr>
      <w:rPr>
        <w:rFonts w:ascii="Wingdings" w:hAnsi="Wingdings" w:hint="default"/>
      </w:rPr>
    </w:lvl>
  </w:abstractNum>
  <w:abstractNum w:abstractNumId="15" w15:restartNumberingAfterBreak="0">
    <w:nsid w:val="5C9C11FE"/>
    <w:multiLevelType w:val="hybridMultilevel"/>
    <w:tmpl w:val="0C489082"/>
    <w:lvl w:ilvl="0" w:tplc="8B187C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F771104"/>
    <w:multiLevelType w:val="hybridMultilevel"/>
    <w:tmpl w:val="BCB8961A"/>
    <w:lvl w:ilvl="0" w:tplc="8B187C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3200289"/>
    <w:multiLevelType w:val="hybridMultilevel"/>
    <w:tmpl w:val="F1063E2A"/>
    <w:lvl w:ilvl="0" w:tplc="8B187C5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B0A2F2E"/>
    <w:multiLevelType w:val="hybridMultilevel"/>
    <w:tmpl w:val="A0D20D8C"/>
    <w:lvl w:ilvl="0" w:tplc="D1E6F6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76492043"/>
    <w:multiLevelType w:val="hybridMultilevel"/>
    <w:tmpl w:val="E7789A48"/>
    <w:lvl w:ilvl="0" w:tplc="837A89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7BF67100"/>
    <w:multiLevelType w:val="hybridMultilevel"/>
    <w:tmpl w:val="6E96CD34"/>
    <w:lvl w:ilvl="0" w:tplc="2C784AEA">
      <w:start w:val="1"/>
      <w:numFmt w:val="decimal"/>
      <w:lvlText w:val="Exampl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6"/>
  </w:num>
  <w:num w:numId="3">
    <w:abstractNumId w:val="18"/>
  </w:num>
  <w:num w:numId="4">
    <w:abstractNumId w:val="8"/>
  </w:num>
  <w:num w:numId="5">
    <w:abstractNumId w:val="19"/>
  </w:num>
  <w:num w:numId="6">
    <w:abstractNumId w:val="5"/>
  </w:num>
  <w:num w:numId="7">
    <w:abstractNumId w:val="12"/>
  </w:num>
  <w:num w:numId="8">
    <w:abstractNumId w:val="4"/>
  </w:num>
  <w:num w:numId="9">
    <w:abstractNumId w:val="13"/>
  </w:num>
  <w:num w:numId="10">
    <w:abstractNumId w:val="17"/>
  </w:num>
  <w:num w:numId="11">
    <w:abstractNumId w:val="9"/>
  </w:num>
  <w:num w:numId="12">
    <w:abstractNumId w:val="0"/>
  </w:num>
  <w:num w:numId="13">
    <w:abstractNumId w:val="16"/>
  </w:num>
  <w:num w:numId="14">
    <w:abstractNumId w:val="7"/>
  </w:num>
  <w:num w:numId="15">
    <w:abstractNumId w:val="11"/>
  </w:num>
  <w:num w:numId="16">
    <w:abstractNumId w:val="3"/>
  </w:num>
  <w:num w:numId="17">
    <w:abstractNumId w:val="10"/>
  </w:num>
  <w:num w:numId="18">
    <w:abstractNumId w:val="14"/>
  </w:num>
  <w:num w:numId="19">
    <w:abstractNumId w:val="15"/>
  </w:num>
  <w:num w:numId="20">
    <w:abstractNumId w:val="2"/>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21F"/>
    <w:rsid w:val="000019C0"/>
    <w:rsid w:val="00012056"/>
    <w:rsid w:val="0002021A"/>
    <w:rsid w:val="000562DD"/>
    <w:rsid w:val="0005630C"/>
    <w:rsid w:val="00073584"/>
    <w:rsid w:val="000D15AE"/>
    <w:rsid w:val="000D5309"/>
    <w:rsid w:val="001055BB"/>
    <w:rsid w:val="001235A0"/>
    <w:rsid w:val="00124517"/>
    <w:rsid w:val="001623FE"/>
    <w:rsid w:val="00167D0C"/>
    <w:rsid w:val="00175307"/>
    <w:rsid w:val="00194454"/>
    <w:rsid w:val="001B3403"/>
    <w:rsid w:val="00276A7F"/>
    <w:rsid w:val="002801D2"/>
    <w:rsid w:val="002E255B"/>
    <w:rsid w:val="003116E0"/>
    <w:rsid w:val="00323BF2"/>
    <w:rsid w:val="00357C31"/>
    <w:rsid w:val="00397716"/>
    <w:rsid w:val="003B1380"/>
    <w:rsid w:val="003D5AB6"/>
    <w:rsid w:val="003E754B"/>
    <w:rsid w:val="0040164D"/>
    <w:rsid w:val="00430F5E"/>
    <w:rsid w:val="00456FF6"/>
    <w:rsid w:val="004D505B"/>
    <w:rsid w:val="004F749F"/>
    <w:rsid w:val="005406F1"/>
    <w:rsid w:val="00542F1C"/>
    <w:rsid w:val="00546D15"/>
    <w:rsid w:val="00550272"/>
    <w:rsid w:val="0055196C"/>
    <w:rsid w:val="00557521"/>
    <w:rsid w:val="00597EF9"/>
    <w:rsid w:val="005A1E0F"/>
    <w:rsid w:val="005E3045"/>
    <w:rsid w:val="005F797B"/>
    <w:rsid w:val="0061292F"/>
    <w:rsid w:val="00654362"/>
    <w:rsid w:val="00655C63"/>
    <w:rsid w:val="00660E25"/>
    <w:rsid w:val="006667A2"/>
    <w:rsid w:val="007559A1"/>
    <w:rsid w:val="007737C4"/>
    <w:rsid w:val="0079401B"/>
    <w:rsid w:val="007D31E0"/>
    <w:rsid w:val="0081160D"/>
    <w:rsid w:val="008164CE"/>
    <w:rsid w:val="00835EBB"/>
    <w:rsid w:val="00856753"/>
    <w:rsid w:val="0086721F"/>
    <w:rsid w:val="0086737E"/>
    <w:rsid w:val="0086780B"/>
    <w:rsid w:val="00895D44"/>
    <w:rsid w:val="008D6170"/>
    <w:rsid w:val="00905A36"/>
    <w:rsid w:val="00945AF5"/>
    <w:rsid w:val="00956B3A"/>
    <w:rsid w:val="00967D75"/>
    <w:rsid w:val="009A1E6C"/>
    <w:rsid w:val="009A5AA8"/>
    <w:rsid w:val="009D1C17"/>
    <w:rsid w:val="00A213F0"/>
    <w:rsid w:val="00A71223"/>
    <w:rsid w:val="00A85D7F"/>
    <w:rsid w:val="00A94FCD"/>
    <w:rsid w:val="00A96C71"/>
    <w:rsid w:val="00AB6379"/>
    <w:rsid w:val="00AC6425"/>
    <w:rsid w:val="00B8448B"/>
    <w:rsid w:val="00B86FCF"/>
    <w:rsid w:val="00B8770E"/>
    <w:rsid w:val="00BB3B5C"/>
    <w:rsid w:val="00BC50C4"/>
    <w:rsid w:val="00BF08B0"/>
    <w:rsid w:val="00C31DC6"/>
    <w:rsid w:val="00C53CE9"/>
    <w:rsid w:val="00CE2540"/>
    <w:rsid w:val="00D03618"/>
    <w:rsid w:val="00D40DEC"/>
    <w:rsid w:val="00D515E9"/>
    <w:rsid w:val="00D67C38"/>
    <w:rsid w:val="00D7660B"/>
    <w:rsid w:val="00D8721F"/>
    <w:rsid w:val="00DB1E2A"/>
    <w:rsid w:val="00DD7739"/>
    <w:rsid w:val="00DF0774"/>
    <w:rsid w:val="00E04A7C"/>
    <w:rsid w:val="00E25CA0"/>
    <w:rsid w:val="00E91359"/>
    <w:rsid w:val="00EE2DEB"/>
    <w:rsid w:val="00F14148"/>
    <w:rsid w:val="00F14B92"/>
    <w:rsid w:val="00F312BB"/>
    <w:rsid w:val="00F463C9"/>
    <w:rsid w:val="00F8710F"/>
    <w:rsid w:val="00FE5A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2A61F09"/>
  <w14:defaultImageDpi w14:val="32767"/>
  <w15:chartTrackingRefBased/>
  <w15:docId w15:val="{288E7671-B5CC-47E9-82EB-F82A4728F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7C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6D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440</TotalTime>
  <Pages>9</Pages>
  <Words>1350</Words>
  <Characters>7697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Jarvis</dc:creator>
  <cp:keywords/>
  <dc:description/>
  <cp:lastModifiedBy>Brian Jarvis</cp:lastModifiedBy>
  <cp:revision>90</cp:revision>
  <dcterms:created xsi:type="dcterms:W3CDTF">2020-03-25T16:53:00Z</dcterms:created>
  <dcterms:modified xsi:type="dcterms:W3CDTF">2020-05-27T18:10:00Z</dcterms:modified>
</cp:coreProperties>
</file>